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6A965C49" w:rsidR="002B1ED0" w:rsidRPr="002B1ED0" w:rsidRDefault="002B1ED0" w:rsidP="00987AE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Gefährdungsanalyse BS2 Umgang mit Handwerkzeugen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6C15BBF0" w:rsidR="003F1C89" w:rsidRDefault="002B1ED0" w:rsidP="003F1C89">
            <w:r>
              <w:t>BS2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14A64AB2" w:rsidR="003F1C89" w:rsidRDefault="00ED132E">
            <w:r>
              <w:t>115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B2CD505" w:rsidR="003F1C89" w:rsidRDefault="002B1ED0">
            <w:r>
              <w:t>A. Alisch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4DA84EDB" w:rsidR="003F1C89" w:rsidRDefault="000D5BEB">
            <w:r>
              <w:t>16.03.2023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4CA5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3549AC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72F9D35" w:rsidR="0080584B" w:rsidRDefault="003454C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02838">
              <w:rPr>
                <w:rFonts w:cs="Arial"/>
              </w:rPr>
              <w:t>1.1 Teile mit gefährlichen</w:t>
            </w:r>
            <w:r w:rsidR="00FB33E2">
              <w:rPr>
                <w:rFonts w:cs="Arial"/>
              </w:rPr>
              <w:t xml:space="preserve">        </w:t>
            </w:r>
            <w:r w:rsidRPr="00C02838">
              <w:rPr>
                <w:rFonts w:cs="Arial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0DC02E9F" w:rsidR="0080584B" w:rsidRPr="003454C1" w:rsidRDefault="003454C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54C1">
              <w:rPr>
                <w:szCs w:val="18"/>
              </w:rPr>
              <w:t xml:space="preserve">Befinden sich die Handwerkzeuge in ordnungsgemäßem Zustand? Ist das Werkzeug frei von Verschmutzungen? Sind scharfkantige und spitze Handwerkzeuge bei Nichtgebrauch mit einem Schutz versehen? Werden Handwerkzeuge </w:t>
            </w:r>
            <w:r w:rsidR="00C875AA">
              <w:rPr>
                <w:szCs w:val="18"/>
              </w:rPr>
              <w:t xml:space="preserve"> </w:t>
            </w:r>
            <w:r w:rsidRPr="003454C1">
              <w:rPr>
                <w:szCs w:val="18"/>
              </w:rPr>
              <w:t>geordnet und ungefährlich aufbewahrt?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FA83" w14:textId="1864CD2B" w:rsidR="003454C1" w:rsidRPr="003454C1" w:rsidRDefault="003454C1" w:rsidP="003454C1">
            <w:pPr>
              <w:jc w:val="left"/>
              <w:rPr>
                <w:szCs w:val="18"/>
              </w:rPr>
            </w:pPr>
            <w:r w:rsidRPr="003454C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454C1">
              <w:rPr>
                <w:szCs w:val="18"/>
              </w:rPr>
              <w:t>Zustand o.k., frei von Verschmutzungen</w:t>
            </w:r>
          </w:p>
          <w:p w14:paraId="0BAB97D1" w14:textId="6E1FAA9B" w:rsidR="0080584B" w:rsidRDefault="003454C1" w:rsidP="003454C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454C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454C1">
              <w:rPr>
                <w:szCs w:val="18"/>
              </w:rPr>
              <w:t>Handwerkzeuge werden geschützt, geordnet und ungefährlich aufbewahrt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250F6930" w:rsidR="00A1052A" w:rsidRPr="003454C1" w:rsidRDefault="003454C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54C1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9129E17" w:rsidR="00A1052A" w:rsidRPr="003454C1" w:rsidRDefault="003454C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54C1">
              <w:rPr>
                <w:szCs w:val="18"/>
              </w:rPr>
              <w:t xml:space="preserve">Werden die Werkzeuge sicher gelagert bzw. abgelegt? Werden Handwerkzeuge nicht lose, sondern in geeignete Behältnisse zur </w:t>
            </w:r>
            <w:r w:rsidR="00FB33E2">
              <w:rPr>
                <w:szCs w:val="18"/>
              </w:rPr>
              <w:t xml:space="preserve">         </w:t>
            </w:r>
            <w:r w:rsidRPr="003454C1">
              <w:rPr>
                <w:szCs w:val="18"/>
              </w:rPr>
              <w:t>Arbeitsstelle transportiert?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6B9F704B" w:rsidR="00A1052A" w:rsidRPr="003454C1" w:rsidRDefault="003454C1" w:rsidP="003454C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54C1">
              <w:rPr>
                <w:szCs w:val="18"/>
              </w:rPr>
              <w:t>Werkzeuge lagern in Werkzeugkisten bzw. Schränken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793C8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88E0A51" w:rsidR="00A1052A" w:rsidRPr="000B7EF1" w:rsidRDefault="000B7EF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B7EF1">
              <w:rPr>
                <w:szCs w:val="18"/>
              </w:rPr>
              <w:t>1.3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54E1D37B" w:rsidR="00A1052A" w:rsidRPr="000B7EF1" w:rsidRDefault="000B7EF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B7EF1">
              <w:rPr>
                <w:szCs w:val="18"/>
              </w:rPr>
              <w:t>Liegen Messergebnisse vor? Handelt es sich um Lärmbereiche und sind diese gekennzeichnet? Kann durch eine Zeitverlagerung ein Arbeiten im Lärmbereich ausgeschlossen werden? Ist ein Einsatz von lärmarmen Handwerkzeugen</w:t>
            </w:r>
            <w:r w:rsidR="00FB33E2">
              <w:rPr>
                <w:szCs w:val="18"/>
              </w:rPr>
              <w:t xml:space="preserve">   </w:t>
            </w:r>
            <w:r w:rsidRPr="000B7EF1">
              <w:rPr>
                <w:szCs w:val="18"/>
              </w:rPr>
              <w:t xml:space="preserve"> möglich? Wird geeigneter Gehörschutz zur</w:t>
            </w:r>
            <w:r w:rsidR="00FB33E2"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 xml:space="preserve"> Verfügung gestellt und getragen?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7AFC" w14:textId="43969FC4" w:rsidR="000B7EF1" w:rsidRPr="000B7EF1" w:rsidRDefault="000B7EF1" w:rsidP="000B7EF1">
            <w:pPr>
              <w:jc w:val="left"/>
              <w:rPr>
                <w:szCs w:val="18"/>
              </w:rPr>
            </w:pPr>
            <w:r w:rsidRPr="000B7EF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>Messergebnisse liegen vor</w:t>
            </w:r>
          </w:p>
          <w:p w14:paraId="26C2F0D0" w14:textId="047BEB90" w:rsidR="000B7EF1" w:rsidRPr="000B7EF1" w:rsidRDefault="000B7EF1" w:rsidP="000B7EF1">
            <w:pPr>
              <w:jc w:val="left"/>
              <w:rPr>
                <w:szCs w:val="18"/>
              </w:rPr>
            </w:pPr>
            <w:r w:rsidRPr="000B7EF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>teilweise Lärmbereiche &gt; sind gekennzeichnet</w:t>
            </w:r>
          </w:p>
          <w:p w14:paraId="1F9D182F" w14:textId="54187836" w:rsidR="000B7EF1" w:rsidRPr="000B7EF1" w:rsidRDefault="000B7EF1" w:rsidP="000B7EF1">
            <w:pPr>
              <w:jc w:val="left"/>
              <w:rPr>
                <w:szCs w:val="18"/>
              </w:rPr>
            </w:pPr>
            <w:r w:rsidRPr="000B7EF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>Arbeit im Lärmbereich kann nicht</w:t>
            </w:r>
            <w:r w:rsidR="00FB33E2">
              <w:rPr>
                <w:szCs w:val="18"/>
              </w:rPr>
              <w:t xml:space="preserve">            </w:t>
            </w:r>
            <w:r w:rsidRPr="000B7EF1">
              <w:rPr>
                <w:szCs w:val="18"/>
              </w:rPr>
              <w:t xml:space="preserve"> ausgeschlossen werden</w:t>
            </w:r>
          </w:p>
          <w:p w14:paraId="68B57486" w14:textId="62F39090" w:rsidR="000B7EF1" w:rsidRPr="000B7EF1" w:rsidRDefault="000B7EF1" w:rsidP="000B7EF1">
            <w:pPr>
              <w:jc w:val="left"/>
              <w:rPr>
                <w:szCs w:val="18"/>
              </w:rPr>
            </w:pPr>
            <w:r w:rsidRPr="000B7EF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>Einsatz von lärmreichen Handwerkzeugen gering</w:t>
            </w:r>
          </w:p>
          <w:p w14:paraId="6A15D02A" w14:textId="34FDD335" w:rsidR="00A1052A" w:rsidRDefault="000B7EF1" w:rsidP="000B7E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0B7EF1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B7EF1">
              <w:rPr>
                <w:szCs w:val="18"/>
              </w:rPr>
              <w:t>Gehörschutz steht zur Verfügung und wird getragen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48C9280B" w:rsidR="00A1052A" w:rsidRDefault="003418D4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02838">
              <w:rPr>
                <w:rFonts w:cs="Arial"/>
              </w:rPr>
              <w:t>1.4 Hand-, Arm-Schwingungen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3ECF5FB1" w:rsidR="00A1052A" w:rsidRPr="003418D4" w:rsidRDefault="003418D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18D4">
              <w:rPr>
                <w:szCs w:val="18"/>
              </w:rPr>
              <w:t>Wird der Arbeitsablauf so organisiert, dass</w:t>
            </w:r>
            <w:r w:rsidR="00FB33E2">
              <w:rPr>
                <w:szCs w:val="18"/>
              </w:rPr>
              <w:t xml:space="preserve"> </w:t>
            </w:r>
            <w:r w:rsidRPr="003418D4">
              <w:rPr>
                <w:szCs w:val="18"/>
              </w:rPr>
              <w:t xml:space="preserve"> keine Überbeanspruchung auftritt? Sind </w:t>
            </w:r>
            <w:r w:rsidR="00FB33E2">
              <w:rPr>
                <w:szCs w:val="18"/>
              </w:rPr>
              <w:t xml:space="preserve">     </w:t>
            </w:r>
            <w:r w:rsidRPr="003418D4">
              <w:rPr>
                <w:szCs w:val="18"/>
              </w:rPr>
              <w:t>Verfahrensänderungen zur Beseitigung der Schwingungsexposition oder zur Reduzierung der Einwirkzeit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49C88051" w:rsidR="00A1052A" w:rsidRPr="003418D4" w:rsidRDefault="003418D4" w:rsidP="003418D4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18D4">
              <w:rPr>
                <w:szCs w:val="18"/>
              </w:rPr>
              <w:t>keine Überbeanspruchung &gt; Einsatz sehr</w:t>
            </w:r>
            <w:r w:rsidR="00FB33E2">
              <w:rPr>
                <w:szCs w:val="18"/>
              </w:rPr>
              <w:t xml:space="preserve"> </w:t>
            </w:r>
            <w:r w:rsidRPr="003418D4">
              <w:rPr>
                <w:szCs w:val="18"/>
              </w:rPr>
              <w:t xml:space="preserve"> selten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7029E326" w:rsidR="00A1052A" w:rsidRPr="003E1CE6" w:rsidRDefault="003E1C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E1CE6">
              <w:rPr>
                <w:szCs w:val="18"/>
              </w:rPr>
              <w:t>1.5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4DFCF1D4" w:rsidR="00A1052A" w:rsidRPr="003E1CE6" w:rsidRDefault="003E1C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E1CE6">
              <w:rPr>
                <w:szCs w:val="18"/>
              </w:rPr>
              <w:t>Entspricht der Messwert den geforderten</w:t>
            </w:r>
            <w:r w:rsidR="00FB33E2">
              <w:rPr>
                <w:szCs w:val="18"/>
              </w:rPr>
              <w:t xml:space="preserve">    </w:t>
            </w:r>
            <w:r w:rsidRPr="003E1CE6">
              <w:rPr>
                <w:szCs w:val="18"/>
              </w:rPr>
              <w:t xml:space="preserve"> Werten? Schwere Körperliche Arbeit 12°C, Raumtemperatur 17°C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C702" w14:textId="61931768" w:rsidR="003E1CE6" w:rsidRPr="003E1CE6" w:rsidRDefault="003E1CE6" w:rsidP="003E1CE6">
            <w:pPr>
              <w:jc w:val="left"/>
              <w:rPr>
                <w:szCs w:val="18"/>
              </w:rPr>
            </w:pPr>
            <w:r w:rsidRPr="003E1C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E1CE6">
              <w:rPr>
                <w:szCs w:val="18"/>
              </w:rPr>
              <w:t>Raumtemperatur o.k.</w:t>
            </w:r>
          </w:p>
          <w:p w14:paraId="0117B705" w14:textId="15BE17CC" w:rsidR="00A1052A" w:rsidRDefault="003E1CE6" w:rsidP="003E1CE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3E1CE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E1CE6">
              <w:rPr>
                <w:szCs w:val="18"/>
              </w:rPr>
              <w:t xml:space="preserve">Einstellung </w:t>
            </w:r>
            <w:r w:rsidR="00274513" w:rsidRPr="003E1CE6">
              <w:rPr>
                <w:szCs w:val="18"/>
              </w:rPr>
              <w:t>mittels Thermostats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4D092FA8" w:rsidR="00A1052A" w:rsidRPr="00E44BB6" w:rsidRDefault="00E44BB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44BB6">
              <w:rPr>
                <w:szCs w:val="18"/>
              </w:rPr>
              <w:t>1.6 Einseitig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7B784EE3" w:rsidR="00A1052A" w:rsidRPr="00E44BB6" w:rsidRDefault="00E44BB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44BB6">
              <w:rPr>
                <w:szCs w:val="18"/>
              </w:rPr>
              <w:t>Werden häufig und länger andauernde</w:t>
            </w:r>
            <w:r w:rsidR="00FB33E2">
              <w:rPr>
                <w:szCs w:val="18"/>
              </w:rPr>
              <w:t xml:space="preserve">        </w:t>
            </w:r>
            <w:r w:rsidRPr="00E44BB6">
              <w:rPr>
                <w:szCs w:val="18"/>
              </w:rPr>
              <w:t xml:space="preserve"> Tätigkeiten mit hoher Bewegungsfrequenz (z.B. Hämmern, Meißeln oder Arbeiten mit Schraubendrehern oder Schlüsseln)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5D585078" w:rsidR="00A1052A" w:rsidRPr="00E44BB6" w:rsidRDefault="00E44BB6" w:rsidP="00E44B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44BB6">
              <w:rPr>
                <w:szCs w:val="18"/>
              </w:rPr>
              <w:t>benannte Arbeiten werden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94F4F87" w:rsidR="00A1052A" w:rsidRPr="00C532CB" w:rsidRDefault="00C532C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32CB">
              <w:rPr>
                <w:szCs w:val="18"/>
              </w:rPr>
              <w:t>1.7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6319DDC8" w:rsidR="00A1052A" w:rsidRPr="00C532CB" w:rsidRDefault="00C532C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32CB">
              <w:rPr>
                <w:szCs w:val="18"/>
              </w:rPr>
              <w:t xml:space="preserve">Werden Zwangshaltungen und ungünstige </w:t>
            </w:r>
            <w:r w:rsidR="00FB33E2">
              <w:rPr>
                <w:szCs w:val="18"/>
              </w:rPr>
              <w:t xml:space="preserve">  </w:t>
            </w:r>
            <w:r w:rsidRPr="00C532CB">
              <w:rPr>
                <w:szCs w:val="18"/>
              </w:rPr>
              <w:t xml:space="preserve">Körperhaltungen ohne Belastungswechsel </w:t>
            </w:r>
            <w:r w:rsidR="00FB33E2">
              <w:rPr>
                <w:szCs w:val="18"/>
              </w:rPr>
              <w:t xml:space="preserve">  </w:t>
            </w:r>
            <w:r w:rsidRPr="00C532CB">
              <w:rPr>
                <w:szCs w:val="18"/>
              </w:rPr>
              <w:t>vermieden? Ist ein Wechsel von Köperhaltung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46DDE274" w:rsidR="00A1052A" w:rsidRPr="00C532CB" w:rsidRDefault="00C532CB" w:rsidP="00C532C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532CB">
              <w:rPr>
                <w:szCs w:val="18"/>
              </w:rPr>
              <w:t>benannte Arbeiten werden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B806414" w:rsidR="00A1052A" w:rsidRPr="00E85A6E" w:rsidRDefault="00E85A6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A6E">
              <w:rPr>
                <w:szCs w:val="18"/>
              </w:rPr>
              <w:t xml:space="preserve">1.8 Erschwerte Handarbeit von </w:t>
            </w:r>
            <w:r w:rsidR="00FB33E2">
              <w:rPr>
                <w:szCs w:val="18"/>
              </w:rPr>
              <w:t xml:space="preserve">  </w:t>
            </w:r>
            <w:r w:rsidRPr="00E85A6E">
              <w:rPr>
                <w:szCs w:val="18"/>
              </w:rPr>
              <w:t>Arbeitsmitteln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2C3D6CD3" w:rsidR="00A1052A" w:rsidRPr="00E85A6E" w:rsidRDefault="00E85A6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A6E">
              <w:rPr>
                <w:szCs w:val="18"/>
              </w:rPr>
              <w:t>Werden für den Arbeitsauftrag die geeigneten Handwerkzeuge eingesetzt? Sind die Griffe</w:t>
            </w:r>
            <w:r w:rsidR="00FB33E2">
              <w:rPr>
                <w:szCs w:val="18"/>
              </w:rPr>
              <w:t xml:space="preserve"> </w:t>
            </w:r>
            <w:r w:rsidRPr="00E85A6E">
              <w:rPr>
                <w:szCs w:val="18"/>
              </w:rPr>
              <w:t xml:space="preserve"> ergonomisch gestaltet? Ist ein Abgleiten </w:t>
            </w:r>
            <w:r w:rsidR="00FB33E2">
              <w:rPr>
                <w:szCs w:val="18"/>
              </w:rPr>
              <w:t xml:space="preserve">     </w:t>
            </w:r>
            <w:r w:rsidRPr="00E85A6E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D207FA6" w:rsidR="00A1052A" w:rsidRPr="00E85A6E" w:rsidRDefault="00E85A6E" w:rsidP="00E85A6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85A6E">
              <w:rPr>
                <w:szCs w:val="18"/>
              </w:rPr>
              <w:t>geeignete Handwerkzeuge im Einsatz (nach Angaben)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2255F44D" w:rsidR="00A1052A" w:rsidRDefault="00E85A6E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02838">
              <w:rPr>
                <w:rFonts w:cs="Arial"/>
              </w:rP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7E1D2B73" w:rsidR="00A1052A" w:rsidRPr="00E85A6E" w:rsidRDefault="00E85A6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A6E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4B47EDF3" w:rsidR="00A1052A" w:rsidRPr="00E85A6E" w:rsidRDefault="00E85A6E" w:rsidP="00E85A6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85A6E">
              <w:rPr>
                <w:szCs w:val="18"/>
              </w:rPr>
              <w:t>PSA ist geeignet,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ED13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1B7035DD" w:rsidR="00A1052A" w:rsidRPr="00E85A6E" w:rsidRDefault="00E85A6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A6E">
              <w:rPr>
                <w:szCs w:val="18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0AA899A9" w:rsidR="00A1052A" w:rsidRPr="00E85A6E" w:rsidRDefault="00E85A6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A6E">
              <w:rPr>
                <w:szCs w:val="18"/>
              </w:rPr>
              <w:t>Werden die Beschäftigten vor Aufnahme ihrer Tätigkeiten und danach regelmäßig über</w:t>
            </w:r>
            <w:r w:rsidR="00FB33E2">
              <w:rPr>
                <w:szCs w:val="18"/>
              </w:rPr>
              <w:t xml:space="preserve">    </w:t>
            </w:r>
            <w:r w:rsidRPr="00E85A6E">
              <w:rPr>
                <w:szCs w:val="18"/>
              </w:rPr>
              <w:t xml:space="preserve"> mögliche Gefahren sowie über die Maßnahme zu deren Anwendungen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3826A1E9" w:rsidR="00A1052A" w:rsidRPr="00E85A6E" w:rsidRDefault="00E85A6E" w:rsidP="00E85A6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85A6E">
              <w:rPr>
                <w:szCs w:val="18"/>
              </w:rPr>
              <w:t xml:space="preserve">Beschäftigte werden ausreichend vor </w:t>
            </w:r>
            <w:r w:rsidR="00FB33E2">
              <w:rPr>
                <w:szCs w:val="18"/>
              </w:rPr>
              <w:t xml:space="preserve">       </w:t>
            </w:r>
            <w:r w:rsidRPr="00E85A6E">
              <w:rPr>
                <w:szCs w:val="18"/>
              </w:rPr>
              <w:t>Aufnahme sowie regelmäßig unterwiesen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706368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46A6346" id="Gerade Verbindung 17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CE4438" w:rsidRPr="00CE4438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4A15B1F4" w:rsidR="0049387B" w:rsidRPr="00CE4438" w:rsidRDefault="00CE4438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CE4438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\\weef4\IMS\Qualitätsmangement\01_Dokumentenmanagement\07_Arbeitssicherheit\ASA-00115 - Gefährdungsbeurteilung BS2</w:t>
            </w:r>
          </w:hyperlink>
          <w:r w:rsidRPr="00CE4438">
            <w:rPr>
              <w:rFonts w:ascii="Verdana" w:hAnsi="Verdana"/>
              <w:color w:val="000000" w:themeColor="text1"/>
              <w:sz w:val="12"/>
            </w:rPr>
            <w:t xml:space="preserve"> Umgang mit Handwerkzeugen</w:t>
          </w:r>
        </w:p>
      </w:tc>
    </w:tr>
  </w:tbl>
  <w:p w14:paraId="5BB9588D" w14:textId="77777777" w:rsidR="0049387B" w:rsidRPr="00CE4438" w:rsidRDefault="0049387B" w:rsidP="00222B0D">
    <w:pPr>
      <w:pStyle w:val="Fuzeile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29F2A7C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ED132E">
            <w:rPr>
              <w:rFonts w:ascii="Verdana" w:hAnsi="Verdana" w:cs="Arial"/>
              <w:b/>
            </w:rPr>
            <w:t>15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3166879" id="Gerade Verbindung 15" o:spid="_x0000_s1026" style="position:absolute;z-index:2516111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10B0D"/>
    <w:multiLevelType w:val="hybridMultilevel"/>
    <w:tmpl w:val="87008392"/>
    <w:lvl w:ilvl="0" w:tplc="4EA2149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3170A"/>
    <w:multiLevelType w:val="hybridMultilevel"/>
    <w:tmpl w:val="BF582CEE"/>
    <w:lvl w:ilvl="0" w:tplc="91A6F67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B4CAD"/>
    <w:multiLevelType w:val="hybridMultilevel"/>
    <w:tmpl w:val="1188ED56"/>
    <w:lvl w:ilvl="0" w:tplc="525297B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17E00"/>
    <w:multiLevelType w:val="hybridMultilevel"/>
    <w:tmpl w:val="5E86AA60"/>
    <w:lvl w:ilvl="0" w:tplc="45089E9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56205"/>
    <w:multiLevelType w:val="hybridMultilevel"/>
    <w:tmpl w:val="0A62A85C"/>
    <w:lvl w:ilvl="0" w:tplc="1502517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1" w15:restartNumberingAfterBreak="0">
    <w:nsid w:val="704377F9"/>
    <w:multiLevelType w:val="hybridMultilevel"/>
    <w:tmpl w:val="FF1A220C"/>
    <w:lvl w:ilvl="0" w:tplc="81CACBF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40331"/>
    <w:multiLevelType w:val="hybridMultilevel"/>
    <w:tmpl w:val="CE8A32D6"/>
    <w:lvl w:ilvl="0" w:tplc="6BCE516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09498">
    <w:abstractNumId w:val="0"/>
  </w:num>
  <w:num w:numId="2" w16cid:durableId="42950957">
    <w:abstractNumId w:val="12"/>
  </w:num>
  <w:num w:numId="3" w16cid:durableId="1936744019">
    <w:abstractNumId w:val="5"/>
  </w:num>
  <w:num w:numId="4" w16cid:durableId="1635065408">
    <w:abstractNumId w:val="6"/>
  </w:num>
  <w:num w:numId="5" w16cid:durableId="1983076262">
    <w:abstractNumId w:val="9"/>
  </w:num>
  <w:num w:numId="6" w16cid:durableId="1589003261">
    <w:abstractNumId w:val="13"/>
  </w:num>
  <w:num w:numId="7" w16cid:durableId="473529915">
    <w:abstractNumId w:val="1"/>
  </w:num>
  <w:num w:numId="8" w16cid:durableId="2079548252">
    <w:abstractNumId w:val="10"/>
  </w:num>
  <w:num w:numId="9" w16cid:durableId="2023162807">
    <w:abstractNumId w:val="7"/>
  </w:num>
  <w:num w:numId="10" w16cid:durableId="2118671787">
    <w:abstractNumId w:val="14"/>
  </w:num>
  <w:num w:numId="11" w16cid:durableId="638537904">
    <w:abstractNumId w:val="3"/>
  </w:num>
  <w:num w:numId="12" w16cid:durableId="1778523962">
    <w:abstractNumId w:val="2"/>
  </w:num>
  <w:num w:numId="13" w16cid:durableId="1758791554">
    <w:abstractNumId w:val="4"/>
  </w:num>
  <w:num w:numId="14" w16cid:durableId="1423647919">
    <w:abstractNumId w:val="8"/>
  </w:num>
  <w:num w:numId="15" w16cid:durableId="20110564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B7EF1"/>
    <w:rsid w:val="000D5815"/>
    <w:rsid w:val="000D5BEB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74513"/>
    <w:rsid w:val="002B1ED0"/>
    <w:rsid w:val="002C7B1E"/>
    <w:rsid w:val="002F24A2"/>
    <w:rsid w:val="002F6B41"/>
    <w:rsid w:val="003001EE"/>
    <w:rsid w:val="00325654"/>
    <w:rsid w:val="003418D4"/>
    <w:rsid w:val="003454C1"/>
    <w:rsid w:val="00386CAF"/>
    <w:rsid w:val="003A5358"/>
    <w:rsid w:val="003A54AB"/>
    <w:rsid w:val="003D4E0D"/>
    <w:rsid w:val="003E1CE6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0478"/>
    <w:rsid w:val="00661A51"/>
    <w:rsid w:val="006C1E2B"/>
    <w:rsid w:val="006D35DD"/>
    <w:rsid w:val="0071154E"/>
    <w:rsid w:val="007238F1"/>
    <w:rsid w:val="00741866"/>
    <w:rsid w:val="00742294"/>
    <w:rsid w:val="00744E03"/>
    <w:rsid w:val="00752E82"/>
    <w:rsid w:val="00760EE8"/>
    <w:rsid w:val="00793AB9"/>
    <w:rsid w:val="00793C8F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C6F2E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532CB"/>
    <w:rsid w:val="00C875AA"/>
    <w:rsid w:val="00C877DE"/>
    <w:rsid w:val="00C878F6"/>
    <w:rsid w:val="00CE4438"/>
    <w:rsid w:val="00D12C2E"/>
    <w:rsid w:val="00D15A83"/>
    <w:rsid w:val="00D23EB2"/>
    <w:rsid w:val="00D36B9E"/>
    <w:rsid w:val="00D85F18"/>
    <w:rsid w:val="00DA0393"/>
    <w:rsid w:val="00DA407C"/>
    <w:rsid w:val="00DD2B66"/>
    <w:rsid w:val="00DD5CBD"/>
    <w:rsid w:val="00E031FD"/>
    <w:rsid w:val="00E109D3"/>
    <w:rsid w:val="00E15A8A"/>
    <w:rsid w:val="00E30E04"/>
    <w:rsid w:val="00E44BB6"/>
    <w:rsid w:val="00E531C3"/>
    <w:rsid w:val="00E543A8"/>
    <w:rsid w:val="00E85A6E"/>
    <w:rsid w:val="00EB6F98"/>
    <w:rsid w:val="00ED132E"/>
    <w:rsid w:val="00F07F95"/>
    <w:rsid w:val="00F4628F"/>
    <w:rsid w:val="00F819A7"/>
    <w:rsid w:val="00F90E92"/>
    <w:rsid w:val="00FB33E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E4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0115%20-%20Gef&#228;hrdungsbeurteilung%20B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2025-08-05T13:06:00Z</dcterms:created>
  <dcterms:modified xsi:type="dcterms:W3CDTF">2025-08-05T13:06:00Z</dcterms:modified>
</cp:coreProperties>
</file>