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164EEF25" w14:textId="77777777" w:rsidTr="0068413B">
        <w:trPr>
          <w:trHeight w:val="567"/>
        </w:trPr>
        <w:tc>
          <w:tcPr>
            <w:tcW w:w="15137" w:type="dxa"/>
            <w:gridSpan w:val="4"/>
            <w:shd w:val="clear" w:color="auto" w:fill="auto"/>
            <w:vAlign w:val="center"/>
          </w:tcPr>
          <w:p w14:paraId="337B2533" w14:textId="77777777" w:rsidR="003F1C89" w:rsidRPr="00F90E92" w:rsidRDefault="00972AF0" w:rsidP="00987AEE">
            <w:pPr>
              <w:jc w:val="left"/>
              <w:rPr>
                <w:b/>
              </w:rPr>
            </w:pPr>
            <w:r w:rsidRPr="0068413B">
              <w:rPr>
                <w:b/>
                <w:sz w:val="20"/>
              </w:rPr>
              <w:t>Tuschierpresse</w:t>
            </w:r>
          </w:p>
        </w:tc>
      </w:tr>
      <w:tr w:rsidR="003F1C89" w14:paraId="0F76A218" w14:textId="77777777" w:rsidTr="003F1C89">
        <w:tc>
          <w:tcPr>
            <w:tcW w:w="1609" w:type="dxa"/>
          </w:tcPr>
          <w:p w14:paraId="6D391B3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2D5A602" w14:textId="77777777" w:rsidR="003F1C89" w:rsidRDefault="00AD4828" w:rsidP="003F1C89">
            <w:r>
              <w:t>WZ</w:t>
            </w:r>
          </w:p>
        </w:tc>
        <w:tc>
          <w:tcPr>
            <w:tcW w:w="1418" w:type="dxa"/>
          </w:tcPr>
          <w:p w14:paraId="194E67F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FF7C612" w14:textId="77777777" w:rsidR="003F1C89" w:rsidRDefault="0029625C">
            <w:r>
              <w:t xml:space="preserve">0001 </w:t>
            </w:r>
          </w:p>
        </w:tc>
      </w:tr>
      <w:tr w:rsidR="003F1C89" w14:paraId="6932B875" w14:textId="77777777" w:rsidTr="003F1C89">
        <w:tc>
          <w:tcPr>
            <w:tcW w:w="1609" w:type="dxa"/>
          </w:tcPr>
          <w:p w14:paraId="55352871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735D59F4" w14:textId="77777777" w:rsidR="003F1C89" w:rsidRDefault="00AD4828">
            <w:r>
              <w:t>Alex von Elling</w:t>
            </w:r>
          </w:p>
        </w:tc>
        <w:tc>
          <w:tcPr>
            <w:tcW w:w="1418" w:type="dxa"/>
          </w:tcPr>
          <w:p w14:paraId="5F50DCDA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3C3570BC" w14:textId="4120C6CD" w:rsidR="003F1C89" w:rsidRDefault="006931F7">
            <w:r>
              <w:t>06.01.2023</w:t>
            </w:r>
          </w:p>
        </w:tc>
      </w:tr>
    </w:tbl>
    <w:p w14:paraId="59DB4A60" w14:textId="77777777" w:rsidR="0053336B" w:rsidRDefault="0053336B" w:rsidP="003F1C89">
      <w:pPr>
        <w:ind w:left="-142"/>
        <w:rPr>
          <w:b/>
        </w:rPr>
      </w:pPr>
    </w:p>
    <w:p w14:paraId="4CC137F7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11C283F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2B8CD892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5E808270" wp14:editId="0318E958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08A14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5D2AB6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C618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75867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B3DBE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07AC2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4CE8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E52FF63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21C97C3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040C3F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AAB4B8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E3D67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A6F14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8372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DA26A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08DDF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438CA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8A8434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9AFC82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9DC55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A8D0F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660B8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4BB2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1D2FE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C344C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E323F0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7F6DE4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A292DC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CD9C89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FAEF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C53F3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168A3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C0BE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52D41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19F511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E912AA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4BA64D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BAAA79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2ACA2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A57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196E0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9E02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C1262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E09A6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54166D6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21E277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DC5E5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1CEBB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8C258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884F3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529F2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B1912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019B4FF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53C0CD1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13158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2DCA91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DBC8299" wp14:editId="73EB192C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2CEE8B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26885F25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03567A7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8B6D0FA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787BEC0C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451B71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48DA9618" w14:textId="7229DAAF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286D15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04BD0577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2876B8A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1BD60EF8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7E08F464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40AAB89C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94A6A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B088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13CA90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4EB8C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6136230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17DB77C8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0790519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7469" w14:textId="77777777" w:rsidR="0080584B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1 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C260" w14:textId="4AB74EEE" w:rsidR="0080584B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Sind Fang-</w:t>
            </w:r>
            <w:r w:rsidR="007603DB" w:rsidRPr="00AD4828">
              <w:rPr>
                <w:rFonts w:eastAsia="Arial Unicode MS" w:cs="Arial Unicode MS"/>
              </w:rPr>
              <w:t>, Quetsch</w:t>
            </w:r>
            <w:r w:rsidRPr="00AD4828">
              <w:rPr>
                <w:rFonts w:eastAsia="Arial Unicode MS" w:cs="Arial Unicode MS"/>
              </w:rPr>
              <w:t>-</w:t>
            </w:r>
            <w:r w:rsidR="007603DB" w:rsidRPr="00AD4828">
              <w:rPr>
                <w:rFonts w:eastAsia="Arial Unicode MS" w:cs="Arial Unicode MS"/>
              </w:rPr>
              <w:t>, Scher</w:t>
            </w:r>
            <w:r w:rsidRPr="00AD4828">
              <w:rPr>
                <w:rFonts w:eastAsia="Arial Unicode MS" w:cs="Arial Unicode MS"/>
              </w:rPr>
              <w:t xml:space="preserve">-, Stoß-, Schneid-, Stich-, oder </w:t>
            </w:r>
            <w:r w:rsidRPr="00286D15">
              <w:rPr>
                <w:rFonts w:eastAsia="Arial Unicode MS" w:cs="Arial Unicode MS"/>
              </w:rPr>
              <w:t>Einzu</w:t>
            </w:r>
            <w:r w:rsidR="00286D15" w:rsidRPr="00286D15">
              <w:rPr>
                <w:rFonts w:eastAsia="Arial Unicode MS" w:cs="Arial Unicode MS"/>
              </w:rPr>
              <w:t>g</w:t>
            </w:r>
            <w:r w:rsidRPr="00286D15">
              <w:rPr>
                <w:rFonts w:eastAsia="Arial Unicode MS" w:cs="Arial Unicode MS"/>
              </w:rPr>
              <w:t>stellen</w:t>
            </w:r>
            <w:r>
              <w:rPr>
                <w:rFonts w:eastAsia="Arial Unicode MS" w:cs="Arial Unicode MS"/>
              </w:rPr>
              <w:t xml:space="preserve"> </w:t>
            </w:r>
            <w:r w:rsidRPr="00AD4828">
              <w:rPr>
                <w:rFonts w:eastAsia="Arial Unicode MS" w:cs="Arial Unicode MS"/>
              </w:rPr>
              <w:t>vorhanden? Können die Gefahrstellen während des Betriebes erreicht werden?</w:t>
            </w:r>
          </w:p>
          <w:p w14:paraId="36A0BBCF" w14:textId="77777777" w:rsidR="00AD4828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Sind die Gefahrstellen durch Schutzeinrichtungen ausreichend gesichert? Sind die Schutzeinrichtungen funktionstüchtig und nicht umgehb</w:t>
            </w:r>
            <w:r>
              <w:rPr>
                <w:rFonts w:eastAsia="Arial Unicode MS" w:cs="Arial Unicode MS"/>
              </w:rPr>
              <w:t>ar</w:t>
            </w:r>
            <w:r>
              <w:t xml:space="preserve"> </w:t>
            </w:r>
            <w:r w:rsidRPr="00AD4828">
              <w:rPr>
                <w:rFonts w:eastAsia="Arial Unicode MS" w:cs="Arial Unicode MS"/>
              </w:rPr>
              <w:t>Bei automatisch ablaufenden Bearbeitungsschritten: Sind die Gefahrstellen während des Automatikbetriebes nicht erreich</w:t>
            </w:r>
            <w:r>
              <w:rPr>
                <w:rFonts w:eastAsia="Arial Unicode MS" w:cs="Arial Unicode MS"/>
              </w:rPr>
              <w:t>bar</w:t>
            </w:r>
            <w:r w:rsidRPr="00AD4828">
              <w:rPr>
                <w:rFonts w:eastAsia="Arial Unicode MS" w:cs="Arial Unicode MS"/>
              </w:rPr>
              <w:t>? Sind die Sicherheitsabstände eingehalten?</w:t>
            </w:r>
          </w:p>
          <w:p w14:paraId="4F51D35C" w14:textId="77777777" w:rsidR="00AD4828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27D38" w14:textId="77777777" w:rsidR="0080584B" w:rsidRDefault="00FC307E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Gefahrstellen sind weitgehend abgedeckt,</w:t>
            </w:r>
          </w:p>
          <w:p w14:paraId="76D5048C" w14:textId="77777777" w:rsidR="00FC307E" w:rsidRDefault="00FC307E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Sicherheitsbereiche sind gekennzeichnet,</w:t>
            </w:r>
          </w:p>
          <w:p w14:paraId="11263E20" w14:textId="35051452" w:rsidR="00FC307E" w:rsidRDefault="00FC307E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Notabschaltungen sind an allen Bereichen zugänglich, Mitarbeit werden regelmäßig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12F7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0265032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8DF4610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FB19F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D3DE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9A7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D942850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AB5D1F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98EEAA7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CEEF2" w14:textId="77777777" w:rsidR="00A1052A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1.2 Teile mit gefährlichen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916F" w14:textId="77777777" w:rsidR="00AD4828" w:rsidRPr="00AD4828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Ist der Kontakt zu scharfkantigen oder spitzen Teilen verhindert?</w:t>
            </w:r>
          </w:p>
          <w:p w14:paraId="6E9308CB" w14:textId="77777777" w:rsidR="00A1052A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Können sich bewegende Ecken, Kanten, Schneiden oder Spitzen erreicht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539CE" w14:textId="181F46F5" w:rsidR="00A1052A" w:rsidRDefault="00FC307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nur sichere Werkzeuge verwendet.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472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81D9F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394C6E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F7FC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508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34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207E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931AB93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205225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1940" w14:textId="77777777" w:rsidR="00A1052A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1.3</w:t>
            </w:r>
            <w:r>
              <w:rPr>
                <w:rFonts w:eastAsia="Arial Unicode MS" w:cs="Arial Unicode MS"/>
              </w:rPr>
              <w:t xml:space="preserve"> </w:t>
            </w:r>
            <w:r w:rsidRPr="00AD4828">
              <w:rPr>
                <w:rFonts w:eastAsia="Arial Unicode MS" w:cs="Arial Unicode MS"/>
              </w:rPr>
              <w:t>Bewegte Transportmittel,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94D9" w14:textId="77777777" w:rsidR="00A1052A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Wird</w:t>
            </w:r>
            <w:r w:rsidRPr="00AD4828">
              <w:rPr>
                <w:rFonts w:eastAsia="Arial Unicode MS" w:cs="Arial Unicode MS"/>
              </w:rPr>
              <w:t xml:space="preserve"> das Anfahren und Umkippen von Werkstücken</w:t>
            </w:r>
            <w:r>
              <w:rPr>
                <w:rFonts w:eastAsia="Arial Unicode MS" w:cs="Arial Unicode MS"/>
              </w:rPr>
              <w:t xml:space="preserve"> v</w:t>
            </w:r>
            <w:r w:rsidRPr="00AD4828">
              <w:rPr>
                <w:rFonts w:eastAsia="Arial Unicode MS" w:cs="Arial Unicode MS"/>
              </w:rPr>
              <w:t>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8388C" w14:textId="665A132F" w:rsidR="00A1052A" w:rsidRDefault="00FC307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Werkstücke werden sicher auf den Aufnahmeplatten befestigt.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E4C6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2858A2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81183E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E4C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F4F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5E6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51246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9705B07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900AC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69F5" w14:textId="77777777" w:rsidR="00A1052A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1.4 Unkontrollierte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D623" w14:textId="77777777" w:rsidR="00AD4828" w:rsidRPr="00AD4828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Ist die Maschine</w:t>
            </w:r>
            <w:r w:rsidRPr="00AD4828">
              <w:rPr>
                <w:rFonts w:eastAsia="Arial Unicode MS" w:cs="Arial Unicode MS"/>
              </w:rPr>
              <w:t xml:space="preserve"> standsicher aufgestellt und befestigt?</w:t>
            </w:r>
          </w:p>
          <w:p w14:paraId="3A4FD98D" w14:textId="77777777" w:rsidR="00A1052A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Sind Gefährdungen durch unkontrolliert bewegte Teile der Maschine oder durch Werkstücke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543B" w14:textId="77777777" w:rsidR="00A1052A" w:rsidRDefault="00FC307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Maschine ist nach Herstellerangaben aufgestellt.</w:t>
            </w:r>
          </w:p>
          <w:p w14:paraId="2459D216" w14:textId="4F84BA9A" w:rsidR="00FC307E" w:rsidRDefault="00FC307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Unkontrollierte Bewegungen der Maschine werden sicher verhindert.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D63F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C51E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CB7416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452B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624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59D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2A6B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2E17385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60FD5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33491" w14:textId="77777777" w:rsidR="00A1052A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1.5 Sturz auf der Ebene Ausrutschen,</w:t>
            </w:r>
            <w:r>
              <w:rPr>
                <w:rFonts w:eastAsia="Arial Unicode MS" w:cs="Arial Unicode MS"/>
              </w:rPr>
              <w:t xml:space="preserve"> s</w:t>
            </w:r>
            <w:r w:rsidRPr="00AD4828">
              <w:rPr>
                <w:rFonts w:eastAsia="Arial Unicode MS" w:cs="Arial Unicode MS"/>
              </w:rPr>
              <w:t>tolpern,</w:t>
            </w:r>
            <w:r>
              <w:rPr>
                <w:rFonts w:eastAsia="Arial Unicode MS" w:cs="Arial Unicode MS"/>
              </w:rPr>
              <w:t xml:space="preserve"> u</w:t>
            </w:r>
            <w:r w:rsidRPr="00AD4828">
              <w:rPr>
                <w:rFonts w:eastAsia="Arial Unicode MS" w:cs="Arial Unicode MS"/>
              </w:rPr>
              <w:t>mkni</w:t>
            </w:r>
            <w:r>
              <w:rPr>
                <w:rFonts w:eastAsia="Arial Unicode MS" w:cs="Arial Unicode MS"/>
              </w:rPr>
              <w:t>cken, f</w:t>
            </w:r>
            <w:r w:rsidRPr="00AD4828">
              <w:rPr>
                <w:rFonts w:eastAsia="Arial Unicode MS" w:cs="Arial Unicode MS"/>
              </w:rPr>
              <w:t>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93B" w14:textId="77777777" w:rsidR="00A1052A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Sind die Arbeitsflächen trittsicher und nicht eingeengt oder verstellt? Sind Arbeits-Und Verkehrswege trittsicher, frei von Flüssigkeiten, nicht zugestellt oder eingeengt?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CC02" w14:textId="110F70A8" w:rsidR="00A1052A" w:rsidRDefault="00FC307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Verkehrs-und Arbeitsbereiche sind gekennzeichnet und freizuhalten.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03ED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46CC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D2C2F3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265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BCD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69C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1320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634C9B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195AA2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BDDD" w14:textId="77777777" w:rsidR="00A1052A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1.6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9CED" w14:textId="77777777" w:rsidR="00A1052A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Beträgt die Raumtemperatur mind. 17 Grad?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218A" w14:textId="4BDC5AD5" w:rsidR="00A1052A" w:rsidRDefault="00FC307E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Raumtemperaturen werden über Deckenheizelemente gewährleistet.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E854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9DB959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80770F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49D4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6A7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AF72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B860B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6FC69F6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7EC76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8B76" w14:textId="77777777" w:rsidR="00A1052A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1.7</w:t>
            </w:r>
            <w:r w:rsidR="0029625C">
              <w:rPr>
                <w:rFonts w:eastAsia="Arial Unicode MS" w:cs="Arial Unicode MS"/>
              </w:rPr>
              <w:t xml:space="preserve"> </w:t>
            </w:r>
            <w:r w:rsidRPr="00AD4828">
              <w:rPr>
                <w:rFonts w:eastAsia="Arial Unicode MS" w:cs="Arial Unicode MS"/>
              </w:rPr>
              <w:t>Gefährlichen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02AF" w14:textId="77777777" w:rsidR="00AD4828" w:rsidRPr="00AD4828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Sind die Maschinen d</w:t>
            </w:r>
            <w:r>
              <w:rPr>
                <w:rFonts w:eastAsia="Arial Unicode MS" w:cs="Arial Unicode MS"/>
              </w:rPr>
              <w:t>en Betriebsbed</w:t>
            </w:r>
            <w:r w:rsidRPr="00AD4828">
              <w:rPr>
                <w:rFonts w:eastAsia="Arial Unicode MS" w:cs="Arial Unicode MS"/>
              </w:rPr>
              <w:t>ingungen und den äußeren Einflüssen (Feuchtigkeit, Staub)Entsprechend ausgewählt?</w:t>
            </w:r>
          </w:p>
          <w:p w14:paraId="1F45E518" w14:textId="77777777" w:rsidR="00AD4828" w:rsidRPr="00AD4828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Ist die elektrische Ausrüstung ohne sichtbare Mängel?</w:t>
            </w:r>
          </w:p>
          <w:p w14:paraId="57728463" w14:textId="77777777" w:rsidR="00AD4828" w:rsidRPr="00AD4828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Sind die Schutzmaßnahmen gegen</w:t>
            </w:r>
            <w:r w:rsidR="0029625C">
              <w:rPr>
                <w:rFonts w:eastAsia="Arial Unicode MS" w:cs="Arial Unicode MS"/>
              </w:rPr>
              <w:t xml:space="preserve"> </w:t>
            </w:r>
            <w:r w:rsidRPr="00AD4828">
              <w:rPr>
                <w:rFonts w:eastAsia="Arial Unicode MS" w:cs="Arial Unicode MS"/>
              </w:rPr>
              <w:t>Gefährliche Körperströme angewendet und wirksam? Sind die Anschlüsse und Bedienelemente in einwandfreiem Zustand?</w:t>
            </w:r>
          </w:p>
          <w:p w14:paraId="5F4DAC6B" w14:textId="77777777" w:rsidR="00A1052A" w:rsidRDefault="00AD4828" w:rsidP="00AD4828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Ist der Schaltschrank verschlossen?,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2324D" w14:textId="255266C1" w:rsidR="00A1052A" w:rsidRDefault="00FC307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Presse ist durch unbefugtes Benutzen gesichert.</w:t>
            </w:r>
          </w:p>
          <w:p w14:paraId="653CBC46" w14:textId="11C7F613" w:rsidR="00FC307E" w:rsidRDefault="00FC307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Die Prüfungen der </w:t>
            </w:r>
            <w:r w:rsidR="009E5505">
              <w:rPr>
                <w:rFonts w:eastAsia="Arial Unicode MS" w:cs="Arial Unicode MS"/>
              </w:rPr>
              <w:t>elektrischen</w:t>
            </w:r>
            <w:r>
              <w:rPr>
                <w:rFonts w:eastAsia="Arial Unicode MS" w:cs="Arial Unicode MS"/>
              </w:rPr>
              <w:t xml:space="preserve"> und mechanischen</w:t>
            </w:r>
            <w:r w:rsidR="009E5505">
              <w:rPr>
                <w:rFonts w:eastAsia="Arial Unicode MS" w:cs="Arial Unicode MS"/>
              </w:rPr>
              <w:t xml:space="preserve"> Ausrüstungen werden gemäß Betriebsanweisung geprüft.</w:t>
            </w:r>
          </w:p>
          <w:p w14:paraId="41DC78A3" w14:textId="1609A7AC" w:rsidR="00FC307E" w:rsidRDefault="00FC307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D10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0BC65F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69FAB5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BF0F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7C49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A9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E831D0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56E208D" w14:textId="77777777" w:rsidTr="005205C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79B77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12E4C" w14:textId="77777777" w:rsidR="00A1052A" w:rsidRDefault="00AD482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AD4828">
              <w:rPr>
                <w:rFonts w:eastAsia="Arial Unicode MS" w:cs="Arial Unicode MS"/>
              </w:rPr>
              <w:t>1.8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511" w14:textId="77777777" w:rsidR="00A1052A" w:rsidRDefault="00FC2AC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ist der Aufstellungsort ein Lärmbereich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F7D51" w14:textId="77777777" w:rsidR="009E5505" w:rsidRDefault="009E5505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Bei der Lärmbelastung über 85 dB ist</w:t>
            </w:r>
          </w:p>
          <w:p w14:paraId="64356D47" w14:textId="4289444B" w:rsidR="00A1052A" w:rsidRDefault="009E5505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Gehörschutz zu tragen.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E2E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2DADE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475CDB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29C6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820D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FF19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0D48E9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AD7390B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E38CF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1ECD" w14:textId="77777777" w:rsidR="00A1052A" w:rsidRDefault="00827C8C" w:rsidP="00827C8C">
            <w:pPr>
              <w:spacing w:line="240" w:lineRule="auto"/>
              <w:ind w:left="-142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1</w:t>
            </w:r>
            <w:r w:rsidR="00AD4828" w:rsidRPr="00AD4828">
              <w:rPr>
                <w:rFonts w:eastAsia="Arial Unicode MS" w:cs="Arial Unicode MS"/>
              </w:rPr>
              <w:t>.9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58FF" w14:textId="77777777" w:rsidR="00827C8C" w:rsidRPr="00827C8C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Wird die Nennbeleuchtunkstärke</w:t>
            </w:r>
            <w:r>
              <w:rPr>
                <w:rFonts w:eastAsia="Arial Unicode MS" w:cs="Arial Unicode MS"/>
              </w:rPr>
              <w:t xml:space="preserve"> </w:t>
            </w:r>
            <w:r w:rsidRPr="00827C8C">
              <w:rPr>
                <w:rFonts w:eastAsia="Arial Unicode MS" w:cs="Arial Unicode MS"/>
              </w:rPr>
              <w:t>Eingehalten 300lx?</w:t>
            </w:r>
          </w:p>
          <w:p w14:paraId="09E8DCCC" w14:textId="77777777" w:rsidR="00A1052A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Liegen Blendquellen in oder nahe der Hauptblickrichtung?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E641" w14:textId="77777777" w:rsidR="00A1052A" w:rsidRDefault="009E5505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Beleuchtung erfolgt durch Deckenleuchten mit mind. 300lx.</w:t>
            </w:r>
          </w:p>
          <w:p w14:paraId="456B2D64" w14:textId="41E64F97" w:rsidR="009E5505" w:rsidRDefault="009E5505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Blendquellen sind weitgehend ausgeschlossen.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9376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8F2C0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E99F3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440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EF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DA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4F44A6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23B145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DB43CDA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F5994" w14:textId="77777777" w:rsidR="00A1052A" w:rsidRDefault="0029625C" w:rsidP="0029625C">
            <w:pPr>
              <w:spacing w:line="240" w:lineRule="auto"/>
              <w:ind w:left="-142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</w:t>
            </w:r>
            <w:r w:rsidR="00827C8C" w:rsidRPr="00827C8C">
              <w:rPr>
                <w:rFonts w:eastAsia="Arial Unicode MS" w:cs="Arial Unicode MS"/>
              </w:rPr>
              <w:t>1.10 Raumbedarf/Verkehrswege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4946" w14:textId="77777777" w:rsidR="00827C8C" w:rsidRPr="00827C8C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Sind die Verkehrswege gekennzeichnet, bemessen und so beschaffen, dass die Sicherheit für Benutzer und angrenzende Arbeitsbereiche g</w:t>
            </w:r>
            <w:r>
              <w:rPr>
                <w:rFonts w:eastAsia="Arial Unicode MS" w:cs="Arial Unicode MS"/>
              </w:rPr>
              <w:t>e</w:t>
            </w:r>
            <w:r w:rsidRPr="00827C8C">
              <w:rPr>
                <w:rFonts w:eastAsia="Arial Unicode MS" w:cs="Arial Unicode MS"/>
              </w:rPr>
              <w:t>währleistet?</w:t>
            </w:r>
          </w:p>
          <w:p w14:paraId="3943D959" w14:textId="77777777" w:rsidR="00827C8C" w:rsidRPr="00827C8C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 xml:space="preserve">Sind Rettungs- und Fluchtwege in </w:t>
            </w:r>
          </w:p>
          <w:p w14:paraId="7AF5F9C7" w14:textId="77777777" w:rsidR="00827C8C" w:rsidRPr="00827C8C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ausreichender Anzahl vorhanden,</w:t>
            </w:r>
          </w:p>
          <w:p w14:paraId="497C4E50" w14:textId="77777777" w:rsidR="00827C8C" w:rsidRPr="00827C8C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gekennzeichnet und nicht verstellt?</w:t>
            </w:r>
          </w:p>
          <w:p w14:paraId="40D53931" w14:textId="77777777" w:rsidR="00A1052A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Sind Fluchttüren jederzeit zu öffnen?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D661" w14:textId="3108A5E8" w:rsidR="00A1052A" w:rsidRDefault="009E5505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Verkehrs-Flucht-sowie Rettungswege sind gekennzeichnet und ausreichend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02F5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8B3F55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AD8E0C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5078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E34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2EC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2D400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0AAF9A5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54998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AF3C" w14:textId="77777777" w:rsidR="00A1052A" w:rsidRDefault="0029625C" w:rsidP="0029625C">
            <w:pPr>
              <w:spacing w:line="240" w:lineRule="auto"/>
              <w:ind w:left="-142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</w:t>
            </w:r>
            <w:r w:rsidR="00827C8C" w:rsidRPr="00827C8C">
              <w:rPr>
                <w:rFonts w:eastAsia="Arial Unicode MS" w:cs="Arial Unicode MS"/>
              </w:rPr>
              <w:t>1</w:t>
            </w:r>
            <w:r>
              <w:rPr>
                <w:rFonts w:eastAsia="Arial Unicode MS" w:cs="Arial Unicode MS"/>
              </w:rPr>
              <w:t xml:space="preserve"> </w:t>
            </w:r>
            <w:r w:rsidR="00827C8C" w:rsidRPr="00827C8C">
              <w:rPr>
                <w:rFonts w:eastAsia="Arial Unicode MS" w:cs="Arial Unicode MS"/>
              </w:rPr>
              <w:t>.11 Einseitig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51AF" w14:textId="77777777" w:rsidR="00827C8C" w:rsidRPr="00827C8C" w:rsidRDefault="00827C8C" w:rsidP="00827C8C">
            <w:pPr>
              <w:spacing w:line="240" w:lineRule="auto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Werden sich ständig wiederholende</w:t>
            </w:r>
          </w:p>
          <w:p w14:paraId="7F688BF3" w14:textId="77777777" w:rsidR="00A1052A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Arbeitsgänge und Bewegungen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DE043" w14:textId="77092A54" w:rsidR="00A1052A" w:rsidRDefault="00542707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Es sind </w:t>
            </w:r>
            <w:r w:rsidR="00A7217C">
              <w:rPr>
                <w:rFonts w:eastAsia="Arial Unicode MS" w:cs="Arial Unicode MS"/>
              </w:rPr>
              <w:t>keine wiederholenden Bewegungen</w:t>
            </w:r>
            <w:r>
              <w:rPr>
                <w:rFonts w:eastAsia="Arial Unicode MS" w:cs="Arial Unicode MS"/>
              </w:rPr>
              <w:t xml:space="preserve"> </w:t>
            </w:r>
            <w:r w:rsidR="00A7217C">
              <w:rPr>
                <w:rFonts w:eastAsia="Arial Unicode MS" w:cs="Arial Unicode MS"/>
              </w:rPr>
              <w:t>erforderlich</w:t>
            </w:r>
            <w:r>
              <w:rPr>
                <w:rFonts w:eastAsia="Arial Unicode MS" w:cs="Arial Unicode M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1554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2D0CCE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F515A1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8EEB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4A6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172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DD933F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4D9C32E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A381F4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0B9C" w14:textId="77777777" w:rsidR="00A1052A" w:rsidRDefault="00827C8C" w:rsidP="00827C8C">
            <w:pPr>
              <w:spacing w:line="240" w:lineRule="auto"/>
              <w:ind w:left="-70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1.12 Haltungsarbeit/Haltearbeit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10F9" w14:textId="77777777" w:rsidR="00A1052A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Werden bei Tätigkeit Zwangshaltungen oder ungünstige</w:t>
            </w:r>
            <w:r>
              <w:rPr>
                <w:rFonts w:eastAsia="Arial Unicode MS" w:cs="Arial Unicode MS"/>
              </w:rPr>
              <w:t xml:space="preserve"> </w:t>
            </w:r>
            <w:r w:rsidRPr="00827C8C">
              <w:rPr>
                <w:rFonts w:eastAsia="Arial Unicode MS" w:cs="Arial Unicode MS"/>
              </w:rPr>
              <w:t>Körperhaltungen ohne Belastungswechsel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E0E3B" w14:textId="1EE30460" w:rsidR="00A1052A" w:rsidRDefault="00A7217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Werden sicher vermieden.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64A4E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163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70DD50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2030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BC23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6B6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55779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9E25C60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21A80F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13F3" w14:textId="77777777" w:rsidR="00A1052A" w:rsidRDefault="00827C8C" w:rsidP="00827C8C">
            <w:pPr>
              <w:spacing w:line="240" w:lineRule="auto"/>
              <w:ind w:left="-70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1.13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3C92" w14:textId="77777777" w:rsidR="00827C8C" w:rsidRPr="00827C8C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Lassen sich Hebe und Transportvorgänge erleichtern?</w:t>
            </w:r>
            <w:r w:rsidR="00414FFB">
              <w:rPr>
                <w:rFonts w:eastAsia="Arial Unicode MS" w:cs="Arial Unicode MS"/>
              </w:rPr>
              <w:t xml:space="preserve"> </w:t>
            </w:r>
            <w:r w:rsidRPr="00827C8C">
              <w:rPr>
                <w:rFonts w:eastAsia="Arial Unicode MS" w:cs="Arial Unicode MS"/>
              </w:rPr>
              <w:t>Wird beim Heben und Tragen ein</w:t>
            </w:r>
          </w:p>
          <w:p w14:paraId="6683B16F" w14:textId="77777777" w:rsidR="00A1052A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Rumpfbeugewinkel über 45 Grad aus der aufrechten Haltung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EE07" w14:textId="127795C3" w:rsidR="00A1052A" w:rsidRDefault="00A7217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Transportvorgänge werden mit Kran oder Flurförderfahrzeugen durchgeführt.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A624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F2A030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C41D2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059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79E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6195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CF6FA0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B3236CD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BFE7816" w14:textId="77777777" w:rsidR="00A1052A" w:rsidRDefault="00A1052A" w:rsidP="00827C8C">
            <w:pPr>
              <w:spacing w:line="240" w:lineRule="auto"/>
              <w:ind w:left="-70"/>
              <w:jc w:val="left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BA15" w14:textId="77777777" w:rsidR="00A1052A" w:rsidRDefault="00827C8C" w:rsidP="00827C8C">
            <w:pPr>
              <w:spacing w:line="240" w:lineRule="auto"/>
              <w:ind w:left="-70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1.14 Informationsaufnahmen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AC84" w14:textId="77777777" w:rsidR="00A1052A" w:rsidRDefault="00827C8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27C8C">
              <w:rPr>
                <w:rFonts w:eastAsia="Arial Unicode MS" w:cs="Arial Unicode MS"/>
              </w:rPr>
              <w:t>Sind Optische und akustische Signale bei der Maschinenbedienung im vollen Umfang wahrnehmbar?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2B95" w14:textId="690CB46A" w:rsidR="00A1052A" w:rsidRDefault="00A7217C" w:rsidP="00827C8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Sind </w:t>
            </w:r>
            <w:r w:rsidR="002151DE">
              <w:rPr>
                <w:rFonts w:eastAsia="Arial Unicode MS" w:cs="Arial Unicode MS"/>
              </w:rPr>
              <w:t>im vollen Umfang</w:t>
            </w:r>
            <w:r>
              <w:rPr>
                <w:rFonts w:eastAsia="Arial Unicode MS" w:cs="Arial Unicode MS"/>
              </w:rPr>
              <w:t xml:space="preserve"> </w:t>
            </w:r>
            <w:r w:rsidR="0072119D">
              <w:rPr>
                <w:rFonts w:eastAsia="Arial Unicode MS" w:cs="Arial Unicode MS"/>
              </w:rPr>
              <w:t>wahrnehmbar</w:t>
            </w:r>
            <w:r>
              <w:rPr>
                <w:rFonts w:eastAsia="Arial Unicode MS" w:cs="Arial Unicode M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BAE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26EC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43E0DF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9FA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1E9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34D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58654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C504AE8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6D206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DA28" w14:textId="77777777" w:rsidR="00414FFB" w:rsidRPr="00414FFB" w:rsidRDefault="00414FFB" w:rsidP="0029625C">
            <w:pPr>
              <w:spacing w:line="240" w:lineRule="auto"/>
              <w:ind w:left="-70"/>
              <w:jc w:val="left"/>
              <w:rPr>
                <w:rFonts w:eastAsia="Arial Unicode MS" w:cs="Arial Unicode MS"/>
              </w:rPr>
            </w:pPr>
            <w:r w:rsidRPr="00414FFB">
              <w:rPr>
                <w:rFonts w:eastAsia="Arial Unicode MS" w:cs="Arial Unicode MS"/>
              </w:rPr>
              <w:t>1.15 Persönliche</w:t>
            </w:r>
          </w:p>
          <w:p w14:paraId="319ADADE" w14:textId="77777777" w:rsidR="00A1052A" w:rsidRPr="00B5730A" w:rsidRDefault="00414FFB" w:rsidP="0029625C">
            <w:pPr>
              <w:spacing w:line="240" w:lineRule="auto"/>
              <w:ind w:left="-70"/>
              <w:jc w:val="left"/>
              <w:rPr>
                <w:rFonts w:eastAsia="Arial Unicode MS" w:cs="Arial Unicode MS"/>
              </w:rPr>
            </w:pPr>
            <w:r w:rsidRPr="00414FFB">
              <w:rPr>
                <w:rFonts w:eastAsia="Arial Unicode MS" w:cs="Arial Unicode MS"/>
              </w:rPr>
              <w:t>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422E" w14:textId="77777777" w:rsidR="00A1052A" w:rsidRPr="00B5730A" w:rsidRDefault="0029625C" w:rsidP="0029625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29625C">
              <w:rPr>
                <w:rFonts w:eastAsia="Arial Unicode MS" w:cs="Arial Unicode MS"/>
              </w:rPr>
              <w:t>Ist die PSA geeignet und wirksam und wird sie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695C9" w14:textId="7917D07B" w:rsidR="00A1052A" w:rsidRPr="00B5730A" w:rsidRDefault="00A7217C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PSA ist akzeptiert und wird getragen, Sicherheitsschuhe mit mind S1 sind erforderlich.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D06E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A1E9F4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3D2A04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599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916F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5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6F767A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4FFB" w:rsidRPr="003F6AE6" w14:paraId="58C13263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568CF0" w14:textId="77777777" w:rsidR="00414FFB" w:rsidRPr="00BD31BD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980D3" w14:textId="77777777" w:rsidR="00414FFB" w:rsidRPr="00B5730A" w:rsidRDefault="0029625C" w:rsidP="0029625C">
            <w:pPr>
              <w:spacing w:line="240" w:lineRule="auto"/>
              <w:ind w:left="-14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</w:t>
            </w:r>
            <w:r w:rsidRPr="0029625C">
              <w:rPr>
                <w:rFonts w:eastAsia="Arial Unicode MS" w:cs="Arial Unicode MS"/>
              </w:rPr>
              <w:t>1.16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C385" w14:textId="77777777" w:rsidR="0029625C" w:rsidRPr="0029625C" w:rsidRDefault="0029625C" w:rsidP="0029625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29625C">
              <w:rPr>
                <w:rFonts w:eastAsia="Arial Unicode MS" w:cs="Arial Unicode MS"/>
              </w:rPr>
              <w:t>Werden Beschäftigte vor Aufnahme</w:t>
            </w:r>
          </w:p>
          <w:p w14:paraId="787C86E0" w14:textId="77777777" w:rsidR="00414FFB" w:rsidRPr="00B5730A" w:rsidRDefault="0029625C" w:rsidP="0029625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29625C">
              <w:rPr>
                <w:rFonts w:eastAsia="Arial Unicode MS" w:cs="Arial Unicode MS"/>
              </w:rPr>
              <w:t>Ihrer Tätigkeit und anschließend regelmäßig (mind. einmal jährlich)Über mögliche Gefahren sowie über die Maßnahme zu deren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9B65" w14:textId="3CFF21B9" w:rsidR="00414FFB" w:rsidRDefault="00A7217C" w:rsidP="00E66269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Mitarbeiter werden jährlich unterwiesen, bei Änderungen von Maßnahmen werden diese sofort an die Mitarbeiter weitergegeben.</w:t>
            </w:r>
          </w:p>
          <w:p w14:paraId="5C4F3D1A" w14:textId="56E00A36" w:rsidR="00A7217C" w:rsidRPr="00B5730A" w:rsidRDefault="00A7217C" w:rsidP="00E66269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E806DA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5BD56D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179694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89FD5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86FB8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A84F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B7F9699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4FFB" w:rsidRPr="003F6AE6" w14:paraId="6DE7BEC6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B6F2C2" w14:textId="77777777" w:rsidR="00414FFB" w:rsidRPr="00BD31BD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BA71" w14:textId="59B1DAE0" w:rsidR="00414FFB" w:rsidRPr="00B5730A" w:rsidRDefault="00A7217C" w:rsidP="00A7217C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1.17 Benutzung durch firmenfremdes Personal.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6336" w14:textId="63DD3768" w:rsidR="00414FFB" w:rsidRPr="00B5730A" w:rsidRDefault="00A7217C" w:rsidP="00A7217C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Verletzung durch </w:t>
            </w:r>
            <w:r w:rsidR="00055923">
              <w:rPr>
                <w:rFonts w:eastAsia="Arial Unicode MS"/>
              </w:rPr>
              <w:t>unsachgemäße Bedienung</w:t>
            </w:r>
            <w:r w:rsidR="0072119D">
              <w:rPr>
                <w:rFonts w:eastAsia="Arial Unicode M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79B7E" w14:textId="7F35030B" w:rsidR="0072119D" w:rsidRDefault="00055923" w:rsidP="00E66269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Externes Personal muss in der Zentrale gemeldet werden und eine Sicherheitsbelehrung erhalten</w:t>
            </w:r>
            <w:r w:rsidR="0072119D">
              <w:rPr>
                <w:rFonts w:eastAsia="Arial Unicode MS" w:cs="Arial Unicode MS"/>
              </w:rPr>
              <w:t>.</w:t>
            </w:r>
          </w:p>
          <w:p w14:paraId="2FC2A7C5" w14:textId="59E7B5D9" w:rsidR="0072119D" w:rsidRDefault="0072119D" w:rsidP="00E66269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Vor Beginn der Arbeiten sind die Sicherheitseinrichtungen zu Prüfen.</w:t>
            </w:r>
          </w:p>
          <w:p w14:paraId="48F6C025" w14:textId="6D84E8B7" w:rsidR="00414FFB" w:rsidRPr="00B5730A" w:rsidRDefault="00055923" w:rsidP="00E66269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</w:t>
            </w:r>
            <w:r w:rsidR="0072119D">
              <w:rPr>
                <w:rFonts w:eastAsia="Arial Unicode MS" w:cs="Arial Unicode MS"/>
              </w:rPr>
              <w:t>D</w:t>
            </w:r>
            <w:r>
              <w:rPr>
                <w:rFonts w:eastAsia="Arial Unicode MS" w:cs="Arial Unicode MS"/>
              </w:rPr>
              <w:t xml:space="preserve">ie Dokumentationen sind mind. 2 Jahre aufzubewahren.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627C1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19FE88F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EA9A0CC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A8CB2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79A8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F893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7BF160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4FFB" w:rsidRPr="003F6AE6" w14:paraId="4180AC82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9608" w14:textId="77777777" w:rsidR="00414FFB" w:rsidRPr="00BD31BD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A485" w14:textId="77777777" w:rsidR="00414FFB" w:rsidRPr="00B5730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66A6" w14:textId="77777777" w:rsidR="00414FFB" w:rsidRPr="00B5730A" w:rsidRDefault="00414FFB" w:rsidP="00E66269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0AA2D" w14:textId="77777777" w:rsidR="00414FFB" w:rsidRPr="00B5730A" w:rsidRDefault="00414FFB" w:rsidP="00E66269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D38D9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2A8EA9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AAFBB37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E144E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DE0AE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16613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1A5D247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414FFB" w:rsidRPr="003F6AE6" w14:paraId="0F0DF5A2" w14:textId="77777777" w:rsidTr="0006775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D258" w14:textId="77777777" w:rsidR="00414FFB" w:rsidRPr="00BD31BD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028A7" w14:textId="77777777" w:rsidR="00414FFB" w:rsidRPr="00B5730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485E" w14:textId="77777777" w:rsidR="00414FFB" w:rsidRPr="00B5730A" w:rsidRDefault="00414FFB" w:rsidP="00E66269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8FAC1" w14:textId="77777777" w:rsidR="00414FFB" w:rsidRPr="00B5730A" w:rsidRDefault="00414FFB" w:rsidP="00E66269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87F0B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E7851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AA824F" w14:textId="77777777" w:rsidR="00414FFB" w:rsidRPr="00A1052A" w:rsidRDefault="00414FFB" w:rsidP="00E6626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E418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4CEE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02A1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A31AEDB" w14:textId="77777777" w:rsidR="00414FFB" w:rsidRPr="00A1052A" w:rsidRDefault="00414FFB" w:rsidP="00E6626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594F4CF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E231E" w14:textId="77777777" w:rsidR="007122C1" w:rsidRDefault="007122C1" w:rsidP="00A92C31">
      <w:pPr>
        <w:spacing w:before="0" w:after="0" w:line="240" w:lineRule="auto"/>
      </w:pPr>
      <w:r>
        <w:separator/>
      </w:r>
    </w:p>
  </w:endnote>
  <w:endnote w:type="continuationSeparator" w:id="0">
    <w:p w14:paraId="24A2783D" w14:textId="77777777" w:rsidR="007122C1" w:rsidRDefault="007122C1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7729780A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65AFA55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65960986" wp14:editId="47F84F64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7E4F391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3B423CF6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4DC5654B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CEF0D33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9DA10DA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7603DB">
            <w:rPr>
              <w:rFonts w:ascii="Verdana" w:hAnsi="Verdana"/>
              <w:noProof/>
              <w:sz w:val="16"/>
            </w:rPr>
            <w:t>2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7603DB">
            <w:rPr>
              <w:rFonts w:ascii="Verdana" w:hAnsi="Verdana"/>
              <w:noProof/>
              <w:sz w:val="16"/>
            </w:rPr>
            <w:t>5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2DF2B837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8CBCFE1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1F9BE91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391E8C6" w14:textId="1FC43FB7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4A0054">
            <w:rPr>
              <w:rFonts w:ascii="Verdana" w:hAnsi="Verdana"/>
              <w:sz w:val="12"/>
            </w:rPr>
            <w:t>4.0</w:t>
          </w:r>
          <w:r w:rsidRPr="002007B4">
            <w:rPr>
              <w:rFonts w:ascii="Verdana" w:hAnsi="Verdana"/>
              <w:sz w:val="12"/>
            </w:rPr>
            <w:t xml:space="preserve"> - Gefährdungsbeurteilung Vorlage</w:t>
          </w:r>
        </w:p>
      </w:tc>
    </w:tr>
  </w:tbl>
  <w:p w14:paraId="3B4B0109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2AAB4" w14:textId="77777777" w:rsidR="007122C1" w:rsidRDefault="007122C1" w:rsidP="00A92C31">
      <w:pPr>
        <w:spacing w:before="0" w:after="0" w:line="240" w:lineRule="auto"/>
      </w:pPr>
      <w:r>
        <w:separator/>
      </w:r>
    </w:p>
  </w:footnote>
  <w:footnote w:type="continuationSeparator" w:id="0">
    <w:p w14:paraId="1ED2F3A9" w14:textId="77777777" w:rsidR="007122C1" w:rsidRDefault="007122C1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528E1FFA" w14:textId="77777777" w:rsidTr="008656D7">
      <w:trPr>
        <w:trHeight w:val="283"/>
      </w:trPr>
      <w:tc>
        <w:tcPr>
          <w:tcW w:w="8169" w:type="dxa"/>
        </w:tcPr>
        <w:p w14:paraId="7F5A7FC4" w14:textId="312B07E2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6931F7">
            <w:rPr>
              <w:rFonts w:ascii="Verdana" w:hAnsi="Verdana" w:cs="Arial"/>
              <w:b/>
            </w:rPr>
            <w:t>45.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4DE4834E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4C4A137" wp14:editId="2669853C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3FC90988" w14:textId="77777777" w:rsidTr="008656D7">
      <w:trPr>
        <w:trHeight w:val="567"/>
      </w:trPr>
      <w:tc>
        <w:tcPr>
          <w:tcW w:w="8169" w:type="dxa"/>
        </w:tcPr>
        <w:p w14:paraId="316D8F17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31733F4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3C31063C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1E7F892A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92928DD" wp14:editId="7B11667F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30160AC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980395">
    <w:abstractNumId w:val="0"/>
  </w:num>
  <w:num w:numId="2" w16cid:durableId="1007564774">
    <w:abstractNumId w:val="6"/>
  </w:num>
  <w:num w:numId="3" w16cid:durableId="1897468431">
    <w:abstractNumId w:val="2"/>
  </w:num>
  <w:num w:numId="4" w16cid:durableId="1875076304">
    <w:abstractNumId w:val="3"/>
  </w:num>
  <w:num w:numId="5" w16cid:durableId="1644693751">
    <w:abstractNumId w:val="4"/>
  </w:num>
  <w:num w:numId="6" w16cid:durableId="607005162">
    <w:abstractNumId w:val="7"/>
  </w:num>
  <w:num w:numId="7" w16cid:durableId="1150750442">
    <w:abstractNumId w:val="1"/>
  </w:num>
  <w:num w:numId="8" w16cid:durableId="1771855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55923"/>
    <w:rsid w:val="0006775C"/>
    <w:rsid w:val="00070671"/>
    <w:rsid w:val="000845EA"/>
    <w:rsid w:val="000A762A"/>
    <w:rsid w:val="000D5815"/>
    <w:rsid w:val="000F440F"/>
    <w:rsid w:val="001001F8"/>
    <w:rsid w:val="00104639"/>
    <w:rsid w:val="00107F90"/>
    <w:rsid w:val="00130EDB"/>
    <w:rsid w:val="001C30EF"/>
    <w:rsid w:val="001D17A4"/>
    <w:rsid w:val="001F0B10"/>
    <w:rsid w:val="002007B4"/>
    <w:rsid w:val="002151DE"/>
    <w:rsid w:val="00222B0D"/>
    <w:rsid w:val="00232DEB"/>
    <w:rsid w:val="00242774"/>
    <w:rsid w:val="00286D15"/>
    <w:rsid w:val="0029625C"/>
    <w:rsid w:val="002C7B1E"/>
    <w:rsid w:val="002F24A2"/>
    <w:rsid w:val="002F6B41"/>
    <w:rsid w:val="003001EE"/>
    <w:rsid w:val="00325654"/>
    <w:rsid w:val="00386CAF"/>
    <w:rsid w:val="003A5358"/>
    <w:rsid w:val="003A54AB"/>
    <w:rsid w:val="003C02DD"/>
    <w:rsid w:val="003D4E0D"/>
    <w:rsid w:val="003E337D"/>
    <w:rsid w:val="003E67B1"/>
    <w:rsid w:val="003F1C89"/>
    <w:rsid w:val="00404EAA"/>
    <w:rsid w:val="00407D12"/>
    <w:rsid w:val="00414FFB"/>
    <w:rsid w:val="00427C1A"/>
    <w:rsid w:val="00460040"/>
    <w:rsid w:val="0049367F"/>
    <w:rsid w:val="0049387B"/>
    <w:rsid w:val="004A0054"/>
    <w:rsid w:val="004A3D89"/>
    <w:rsid w:val="004B545D"/>
    <w:rsid w:val="004D40E7"/>
    <w:rsid w:val="004D6A63"/>
    <w:rsid w:val="004E5FEF"/>
    <w:rsid w:val="004E718A"/>
    <w:rsid w:val="0052018B"/>
    <w:rsid w:val="005205C8"/>
    <w:rsid w:val="0052282D"/>
    <w:rsid w:val="005266BD"/>
    <w:rsid w:val="005277A9"/>
    <w:rsid w:val="0053336B"/>
    <w:rsid w:val="00542707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8413B"/>
    <w:rsid w:val="006931F7"/>
    <w:rsid w:val="006D35DD"/>
    <w:rsid w:val="0071154E"/>
    <w:rsid w:val="007122C1"/>
    <w:rsid w:val="0072119D"/>
    <w:rsid w:val="007238F1"/>
    <w:rsid w:val="00741866"/>
    <w:rsid w:val="00744E03"/>
    <w:rsid w:val="00752E82"/>
    <w:rsid w:val="007603DB"/>
    <w:rsid w:val="00760EE8"/>
    <w:rsid w:val="00793AB9"/>
    <w:rsid w:val="00794093"/>
    <w:rsid w:val="007C4A06"/>
    <w:rsid w:val="007D029A"/>
    <w:rsid w:val="0080584B"/>
    <w:rsid w:val="00827C8C"/>
    <w:rsid w:val="00835840"/>
    <w:rsid w:val="00840823"/>
    <w:rsid w:val="00860E29"/>
    <w:rsid w:val="008656D7"/>
    <w:rsid w:val="008B106A"/>
    <w:rsid w:val="008C4495"/>
    <w:rsid w:val="008E037F"/>
    <w:rsid w:val="008F2B47"/>
    <w:rsid w:val="00906E23"/>
    <w:rsid w:val="00945571"/>
    <w:rsid w:val="009659CF"/>
    <w:rsid w:val="00972AF0"/>
    <w:rsid w:val="00972BE9"/>
    <w:rsid w:val="0098468D"/>
    <w:rsid w:val="00987AEE"/>
    <w:rsid w:val="00993BCD"/>
    <w:rsid w:val="009A0F9C"/>
    <w:rsid w:val="009E5505"/>
    <w:rsid w:val="00A1052A"/>
    <w:rsid w:val="00A16591"/>
    <w:rsid w:val="00A22829"/>
    <w:rsid w:val="00A41D37"/>
    <w:rsid w:val="00A64A9D"/>
    <w:rsid w:val="00A7217C"/>
    <w:rsid w:val="00A77778"/>
    <w:rsid w:val="00A92C31"/>
    <w:rsid w:val="00AA4C20"/>
    <w:rsid w:val="00AD4828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94809"/>
    <w:rsid w:val="00EB6F98"/>
    <w:rsid w:val="00F07F95"/>
    <w:rsid w:val="00F4628F"/>
    <w:rsid w:val="00F819A7"/>
    <w:rsid w:val="00F90E92"/>
    <w:rsid w:val="00FC2AC1"/>
    <w:rsid w:val="00FC307E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D4B10A0"/>
  <w15:docId w15:val="{EEF6F463-A598-4AA4-84AB-53349EBB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9D3C26D-3CE8-4F33-B03C-61A6B41AA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803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5</cp:revision>
  <cp:lastPrinted>2019-05-20T11:27:00Z</cp:lastPrinted>
  <dcterms:created xsi:type="dcterms:W3CDTF">2020-08-19T05:39:00Z</dcterms:created>
  <dcterms:modified xsi:type="dcterms:W3CDTF">2023-01-17T13:17:00Z</dcterms:modified>
</cp:coreProperties>
</file>