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13E4A7FA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4008279E" w14:textId="77777777" w:rsidR="003F1C89" w:rsidRPr="00F90E92" w:rsidRDefault="006C361A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Allgemeine Maschinenbedienung </w:t>
            </w:r>
          </w:p>
        </w:tc>
      </w:tr>
      <w:tr w:rsidR="003F1C89" w14:paraId="1EB8D52B" w14:textId="77777777" w:rsidTr="003F1C89">
        <w:tc>
          <w:tcPr>
            <w:tcW w:w="1609" w:type="dxa"/>
          </w:tcPr>
          <w:p w14:paraId="460CD18D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74CFDCBF" w14:textId="1157F301" w:rsidR="003F1C89" w:rsidRDefault="00290104" w:rsidP="003F1C89">
            <w:r>
              <w:t>MB1</w:t>
            </w:r>
          </w:p>
        </w:tc>
        <w:tc>
          <w:tcPr>
            <w:tcW w:w="1418" w:type="dxa"/>
          </w:tcPr>
          <w:p w14:paraId="65547303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73CD1C05" w14:textId="6B57BE06" w:rsidR="003F1C89" w:rsidRDefault="00290104">
            <w:r>
              <w:t>57</w:t>
            </w:r>
          </w:p>
        </w:tc>
      </w:tr>
      <w:tr w:rsidR="003F1C89" w14:paraId="17B419E9" w14:textId="77777777" w:rsidTr="003F1C89">
        <w:tc>
          <w:tcPr>
            <w:tcW w:w="1609" w:type="dxa"/>
          </w:tcPr>
          <w:p w14:paraId="33D69515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4A2224E3" w14:textId="3273976E" w:rsidR="003F1C89" w:rsidRDefault="00290104">
            <w:r>
              <w:t>FG</w:t>
            </w:r>
          </w:p>
        </w:tc>
        <w:tc>
          <w:tcPr>
            <w:tcW w:w="1418" w:type="dxa"/>
          </w:tcPr>
          <w:p w14:paraId="1AEE05A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385B0AA4" w14:textId="4B897676" w:rsidR="003F1C89" w:rsidRDefault="00290104">
            <w:r>
              <w:t>08.09.2023</w:t>
            </w:r>
          </w:p>
        </w:tc>
      </w:tr>
    </w:tbl>
    <w:p w14:paraId="7352BB6F" w14:textId="77777777" w:rsidR="0053336B" w:rsidRDefault="0053336B" w:rsidP="003F1C89">
      <w:pPr>
        <w:ind w:left="-142"/>
        <w:rPr>
          <w:b/>
        </w:rPr>
      </w:pPr>
    </w:p>
    <w:p w14:paraId="47ED8F94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449DAD08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7FA9FD26" w14:textId="77777777" w:rsidR="00404EAA" w:rsidRPr="005F3CA9" w:rsidRDefault="00290104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w:pict w14:anchorId="12D1263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5" o:spid="_x0000_s1026" type="#_x0000_t32" style="position:absolute;left:0;text-align:left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5 1 4 203 5 203 10 203 12 203 10 197 8 193 6 193 6 1 8 1 5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<v:stroke endarrow="open"/>
                  <w10:wrap type="tight"/>
                </v:shape>
              </w:pic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619996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4DCFD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2BDF8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2ADEC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B1AD5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52F6A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FCC8881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0E3B704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003E28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16079E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2F299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5C577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94F5A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A0FE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3F38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16C2E5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A362B3F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94EA95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C215E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CF802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7469C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09E8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1D091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F2DC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801DAD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4D4E17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B25FD5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75745C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FDC14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EC315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2E603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2E67B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4CA3E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037B98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E8CE99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5D9290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08CDBD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C9826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9DADB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1D698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66D83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81338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AA1DC4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B5454C6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EEAE0A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B8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1EF617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D3A43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4F1C2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F900E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A38E5B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0991200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4200DF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453AC5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EC87BD" w14:textId="77777777" w:rsidR="00993BCD" w:rsidRPr="005F3CA9" w:rsidRDefault="00290104" w:rsidP="00404EAA">
            <w:pPr>
              <w:spacing w:after="0"/>
              <w:jc w:val="center"/>
            </w:pPr>
            <w:r>
              <w:rPr>
                <w:noProof/>
              </w:rPr>
              <w:pict w14:anchorId="7CB48CAE">
                <v:shape id="Gerade Verbindung mit Pfeil 24" o:spid="_x0000_s1027" type="#_x0000_t32" style="position:absolute;left:0;text-align:left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<v:stroke endarrow="open"/>
                </v:shape>
              </w:pict>
            </w:r>
            <w:r w:rsidR="00993BCD">
              <w:t>Schadenshöhe</w:t>
            </w:r>
          </w:p>
        </w:tc>
      </w:tr>
    </w:tbl>
    <w:p w14:paraId="0CC582D2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37985FEE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03878F3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6184C0C4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3CE40BC6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13A48C57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6C361A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AA89E2E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21C90382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6BA4EECC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3169F0E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7E9AEAC5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4CDF2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9F5AC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F28FC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831D16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FFB3A1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6C361A" w:rsidRPr="00290104" w14:paraId="5B19DB14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82D8C1E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51AD0" w14:textId="77777777" w:rsidR="006C361A" w:rsidRPr="00290104" w:rsidRDefault="006C361A" w:rsidP="006C361A">
            <w:pPr>
              <w:pStyle w:val="Textkrper"/>
              <w:rPr>
                <w:rFonts w:ascii="Verdana" w:hAnsi="Verdana" w:cs="Arial"/>
                <w:sz w:val="20"/>
              </w:rPr>
            </w:pPr>
            <w:r w:rsidRPr="00290104">
              <w:rPr>
                <w:rFonts w:ascii="Verdana" w:hAnsi="Verdana" w:cs="Arial"/>
                <w:sz w:val="20"/>
              </w:rPr>
              <w:t>1. Ungeschützt bewegte Maschinenteile</w:t>
            </w:r>
          </w:p>
          <w:p w14:paraId="0FC27515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601A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Ist für jede Energieart eine Hauptbefehlseinrichtung vorhanden? Sind Not-Aus- Schalteinrichtungen vorhanden,</w:t>
            </w:r>
          </w:p>
          <w:p w14:paraId="05FD8523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gekennzeichnet und leicht erreichbar? Sind die Stellteile gegen</w:t>
            </w:r>
          </w:p>
          <w:p w14:paraId="69E95253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unbeabsichtigte Bewegung gesichert? Sind die Schutzeinrichtungen wirksam?</w:t>
            </w:r>
          </w:p>
          <w:p w14:paraId="3708265A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40943" w14:textId="25B137ED" w:rsidR="006C361A" w:rsidRPr="00290104" w:rsidRDefault="00FC31E8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Schutzeinrichtungen sind vorhanden und sicher geschützt.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41C83" w14:textId="77777777" w:rsidR="006C361A" w:rsidRPr="00290104" w:rsidRDefault="006C361A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356D13D" w14:textId="77777777" w:rsidR="006C361A" w:rsidRPr="00290104" w:rsidRDefault="006C361A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4A5F08A" w14:textId="77777777" w:rsidR="006C361A" w:rsidRPr="00290104" w:rsidRDefault="006C361A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E71B" w14:textId="77777777" w:rsidR="006C361A" w:rsidRPr="00290104" w:rsidRDefault="006C361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3ABC9" w14:textId="77777777" w:rsidR="006C361A" w:rsidRPr="00290104" w:rsidRDefault="006C361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2019A" w14:textId="77777777" w:rsidR="006C361A" w:rsidRPr="00290104" w:rsidRDefault="006C361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7D46B00" w14:textId="77777777" w:rsidR="006C361A" w:rsidRPr="00290104" w:rsidRDefault="006C361A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32B6EF4B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F686AE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970B7" w14:textId="77777777" w:rsidR="006C361A" w:rsidRPr="00290104" w:rsidRDefault="006C361A" w:rsidP="006C361A">
            <w:pPr>
              <w:spacing w:before="0" w:after="0"/>
              <w:ind w:left="708" w:hanging="708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 xml:space="preserve">1.1 Teile mit gefährlichen </w:t>
            </w:r>
          </w:p>
          <w:p w14:paraId="0685FC78" w14:textId="77777777" w:rsidR="006C361A" w:rsidRPr="00290104" w:rsidRDefault="006C361A" w:rsidP="006C361A">
            <w:pPr>
              <w:spacing w:before="0" w:after="0"/>
              <w:ind w:left="708" w:hanging="708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2EDB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Ist der Kontakt zu scharfkantigen</w:t>
            </w:r>
          </w:p>
          <w:p w14:paraId="0F99684B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 xml:space="preserve">Teilen verhindert?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2CBD5" w14:textId="4F2968BB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Teile werden vorher entgratet.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61E7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6C2A53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44A42EB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13D5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3796A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5C9B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F87AAFA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67837A94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F06EC1C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CBC2C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1.2 Bewegte Transportmittel,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C133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Werden die Maschinenbediener durch bewegte Transport- bzw. Arbeitsmittel gefährdet?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F7380" w14:textId="19282B32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Keine Gefährdung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EFB9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E67E1F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255C84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3BEB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16935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E07FF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465914A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1A1E5BF1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027089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F969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1.3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E91E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Sind ortsfeste Maschinen standsicher aufgestellt und befestigt? Sind Werkstücke und Lagergeräte standsicher und handhabungssicher</w:t>
            </w:r>
          </w:p>
          <w:p w14:paraId="5E32F1AC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gelagert?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227" w14:textId="5150CA1A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Maschinen sind standsicher aufgestellt, Maschinenteile gesichert.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B6E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F3067A5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F050E97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D9530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1469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6439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01AAAFD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6FFD44E2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9B9F097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F9001" w14:textId="77777777" w:rsidR="006C361A" w:rsidRPr="00290104" w:rsidRDefault="006C361A" w:rsidP="006C361A">
            <w:pPr>
              <w:pStyle w:val="Textkrper"/>
              <w:rPr>
                <w:rFonts w:ascii="Verdana" w:hAnsi="Verdana" w:cs="Arial"/>
                <w:sz w:val="20"/>
              </w:rPr>
            </w:pPr>
            <w:r w:rsidRPr="00290104">
              <w:rPr>
                <w:rFonts w:ascii="Verdana" w:hAnsi="Verdana" w:cs="Arial"/>
                <w:sz w:val="20"/>
              </w:rPr>
              <w:t>1.4 Sturz auf der Ebene,</w:t>
            </w:r>
          </w:p>
          <w:p w14:paraId="40543669" w14:textId="77777777" w:rsidR="006C361A" w:rsidRPr="00290104" w:rsidRDefault="006C361A" w:rsidP="006C361A">
            <w:pPr>
              <w:pStyle w:val="Textkrper"/>
              <w:rPr>
                <w:rFonts w:ascii="Verdana" w:hAnsi="Verdana" w:cs="Arial"/>
                <w:sz w:val="20"/>
              </w:rPr>
            </w:pPr>
            <w:r w:rsidRPr="00290104">
              <w:rPr>
                <w:rFonts w:ascii="Verdana" w:hAnsi="Verdana" w:cs="Arial"/>
                <w:sz w:val="20"/>
              </w:rPr>
              <w:t>Ausrutschen, Stolpern,</w:t>
            </w:r>
          </w:p>
          <w:p w14:paraId="79B82114" w14:textId="77777777" w:rsidR="006C361A" w:rsidRPr="00290104" w:rsidRDefault="006C361A" w:rsidP="006C361A">
            <w:pPr>
              <w:pStyle w:val="Textkrper"/>
              <w:rPr>
                <w:rFonts w:ascii="Verdana" w:hAnsi="Verdana" w:cs="Arial"/>
                <w:sz w:val="20"/>
              </w:rPr>
            </w:pPr>
            <w:r w:rsidRPr="00290104">
              <w:rPr>
                <w:rFonts w:ascii="Verdana" w:hAnsi="Verdana" w:cs="Arial"/>
                <w:sz w:val="20"/>
              </w:rPr>
              <w:t>Umknicken, Fehltreten</w:t>
            </w:r>
          </w:p>
          <w:p w14:paraId="27DA04DD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4ADA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 xml:space="preserve">Sind die Transportwege und Arbeitsflächen trittsicher und nicht </w:t>
            </w:r>
          </w:p>
          <w:p w14:paraId="03B992B9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eingeengt oder verstellt?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E6AB3" w14:textId="3D700CBB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Verkehrswege sind gekennzeichnet und freizuhalten.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FFDF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90DC0C5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FA9300B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CDD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8B12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00F8A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8D0DEBA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1FB0CB71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2487E99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D8E06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1.5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38DE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Ist die elektrische Ausrüstung ohne</w:t>
            </w:r>
          </w:p>
          <w:p w14:paraId="4EC8A1CC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sichtbare Mängel?</w:t>
            </w:r>
          </w:p>
          <w:p w14:paraId="01F3E069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Sind die Schutzmaßnahmen gegen gefährliche Körperströme angewendet und wirksam?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4D2B2" w14:textId="35A00A0C" w:rsidR="006C361A" w:rsidRPr="00290104" w:rsidRDefault="00FC31E8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Regelmäßige Wartung durch eine Elektrofachkraft.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B32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5A3C0039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AE1764E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461E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E2E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D26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C331B7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45FB2EA5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797E86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7B7AB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1.6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DE8F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Werden bei der Maschinenbenutzung gefährliche Arbeitsstoffe frei oder werden dabei gefährliche Arbeitsstoffe benutzt?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D9B6" w14:textId="767D8107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Nicht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D2B8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0B387C8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26CBA35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03FB9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6617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E3795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DC6FD96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6588574B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395C66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A9F27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1.7 Brandgefährdung</w:t>
            </w:r>
          </w:p>
          <w:p w14:paraId="1DD87CCD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durch Feststoffe, Flüssigkeiten,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91F4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Sind brennbare oder entzündliche Stoffe vorhanden und können diese durch die Maschinenbenutzung entzündet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EA13" w14:textId="015D74CF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Sind gesichert aufbewahrt und in der Handhabung geschützt.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7A9BA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17B721B5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794EE2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0258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BA49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565A8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229B819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5CE94397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A89CBA3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5FB90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1.8 Kontakt mit heißen Medien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AADE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Besteht Gefährdung durch Kontakt mit heißen Medien oder Teilen bei der Benutzung der Maschine?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7BB2C" w14:textId="3300554A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Keine gefährlichen Bereiche.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46D7E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EC91A78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409411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1E9FD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6D5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0B788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19DC708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699E1018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BD2CED8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63040" w14:textId="77777777" w:rsidR="006C361A" w:rsidRPr="00290104" w:rsidRDefault="006C361A" w:rsidP="006C361A">
            <w:pPr>
              <w:pStyle w:val="Textkrper"/>
              <w:rPr>
                <w:rFonts w:ascii="Verdana" w:hAnsi="Verdana" w:cs="Arial"/>
                <w:sz w:val="20"/>
              </w:rPr>
            </w:pPr>
            <w:r w:rsidRPr="00290104">
              <w:rPr>
                <w:rFonts w:ascii="Verdana" w:hAnsi="Verdana" w:cs="Arial"/>
                <w:sz w:val="20"/>
              </w:rPr>
              <w:t>1.9 Lärm</w:t>
            </w:r>
          </w:p>
          <w:p w14:paraId="4285E3C9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7C60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Liegen Messergebnisse vor?</w:t>
            </w:r>
          </w:p>
          <w:p w14:paraId="4D3026FF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Handelt es sich um Lärmbereiche?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E059" w14:textId="7036042D" w:rsidR="006C361A" w:rsidRPr="00290104" w:rsidRDefault="00FC31E8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Lärmbereiche sind gekennzeichnet.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F9CC3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79DA3EE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5A6B90E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60E86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0C9D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8A605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5415F67E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2781C56E" w14:textId="77777777" w:rsidTr="00290104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DC5E21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40A07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1.10 Informationsaufnahme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9A11" w14:textId="77777777" w:rsidR="006C361A" w:rsidRPr="00290104" w:rsidRDefault="006C361A" w:rsidP="006C361A">
            <w:pPr>
              <w:spacing w:before="0" w:after="0"/>
              <w:jc w:val="left"/>
              <w:rPr>
                <w:sz w:val="20"/>
                <w:szCs w:val="20"/>
              </w:rPr>
            </w:pPr>
            <w:r w:rsidRPr="00290104">
              <w:rPr>
                <w:sz w:val="20"/>
                <w:szCs w:val="20"/>
              </w:rPr>
              <w:t>Sind optische und akustische Signale bei der Maschinenbedienung in vollem Umfang wahrnehmbar?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4AD3" w14:textId="32E3C2E8" w:rsidR="006C361A" w:rsidRPr="00290104" w:rsidRDefault="00FC31E8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Sind nicht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379E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137CF4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516F01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494E4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0CB1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B15A7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B4A96A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29777261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FDB1D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5AC52" w14:textId="77777777" w:rsidR="006C361A" w:rsidRPr="00290104" w:rsidRDefault="006C361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95E4" w14:textId="77777777" w:rsidR="006C361A" w:rsidRPr="00290104" w:rsidRDefault="006C361A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305F9" w14:textId="77777777" w:rsidR="006C361A" w:rsidRPr="00290104" w:rsidRDefault="006C361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8F98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748676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30A2B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FF37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DAE4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24B0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29E2ED5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0DE3CF3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BB446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D4BE" w14:textId="77777777" w:rsidR="006C361A" w:rsidRPr="00290104" w:rsidRDefault="006C361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6BC5" w14:textId="77777777" w:rsidR="006C361A" w:rsidRPr="00290104" w:rsidRDefault="006C361A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029E0" w14:textId="77777777" w:rsidR="006C361A" w:rsidRPr="00290104" w:rsidRDefault="006C361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350E4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522FE7D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9DC13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9680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67EED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F614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3004F0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38FDFAF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1B331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457D0" w14:textId="77777777" w:rsidR="006C361A" w:rsidRPr="00290104" w:rsidRDefault="006C361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8786" w14:textId="77777777" w:rsidR="006C361A" w:rsidRPr="00290104" w:rsidRDefault="006C361A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0C07" w14:textId="77777777" w:rsidR="006C361A" w:rsidRPr="00290104" w:rsidRDefault="006C361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7353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6509208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F3910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CF3D4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2DDC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2623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8DE08A2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4E42558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237A5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D5ADB" w14:textId="77777777" w:rsidR="006C361A" w:rsidRPr="00290104" w:rsidRDefault="006C361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59F5" w14:textId="77777777" w:rsidR="006C361A" w:rsidRPr="00290104" w:rsidRDefault="006C361A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EC0AE" w14:textId="77777777" w:rsidR="006C361A" w:rsidRPr="00290104" w:rsidRDefault="006C361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2A149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64251B2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143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69506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BC6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AADBB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8C7A643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6C361A" w:rsidRPr="00290104" w14:paraId="52E4F04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8A357" w14:textId="77777777" w:rsidR="006C361A" w:rsidRPr="00290104" w:rsidRDefault="006C361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2562" w14:textId="77777777" w:rsidR="006C361A" w:rsidRPr="00290104" w:rsidRDefault="006C361A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0635" w14:textId="77777777" w:rsidR="006C361A" w:rsidRPr="00290104" w:rsidRDefault="006C361A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DE6C" w14:textId="77777777" w:rsidR="006C361A" w:rsidRPr="00290104" w:rsidRDefault="006C361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D8D6F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13797A4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150E3" w14:textId="77777777" w:rsidR="006C361A" w:rsidRPr="00290104" w:rsidRDefault="006C361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8D3ED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72588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7A4C1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6284B7F" w14:textId="77777777" w:rsidR="006C361A" w:rsidRPr="00290104" w:rsidRDefault="006C361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290104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</w:tbl>
    <w:p w14:paraId="33E27C8E" w14:textId="77777777" w:rsidR="001D17A4" w:rsidRPr="00290104" w:rsidRDefault="001D17A4" w:rsidP="00222B0D">
      <w:pPr>
        <w:rPr>
          <w:sz w:val="20"/>
          <w:szCs w:val="20"/>
        </w:rPr>
      </w:pPr>
    </w:p>
    <w:sectPr w:rsidR="001D17A4" w:rsidRPr="0029010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E4944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6561644A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02B477FD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76506A93" w14:textId="77777777" w:rsidR="0049387B" w:rsidRPr="00D23EB2" w:rsidRDefault="00290104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w:pict w14:anchorId="2A37057E">
              <v:line id="Gerade Verbindung 17" o:spid="_x0000_s53249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<w10:wrap anchorx="margin"/>
              </v:line>
            </w:pic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61585A3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72732417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06BDA1C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249B3CAB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F82276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F82276" w:rsidRPr="00C34AC4">
            <w:rPr>
              <w:rFonts w:ascii="Verdana" w:hAnsi="Verdana"/>
              <w:sz w:val="16"/>
            </w:rPr>
            <w:fldChar w:fldCharType="separate"/>
          </w:r>
          <w:r w:rsidR="006C361A">
            <w:rPr>
              <w:rFonts w:ascii="Verdana" w:hAnsi="Verdana"/>
              <w:noProof/>
              <w:sz w:val="16"/>
            </w:rPr>
            <w:t>1</w:t>
          </w:r>
          <w:r w:rsidR="00F82276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F82276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F82276" w:rsidRPr="00C34AC4">
            <w:rPr>
              <w:rFonts w:ascii="Verdana" w:hAnsi="Verdana"/>
              <w:sz w:val="16"/>
            </w:rPr>
            <w:fldChar w:fldCharType="separate"/>
          </w:r>
          <w:r w:rsidR="006C361A">
            <w:rPr>
              <w:rFonts w:ascii="Verdana" w:hAnsi="Verdana"/>
              <w:noProof/>
              <w:sz w:val="16"/>
            </w:rPr>
            <w:t>4</w:t>
          </w:r>
          <w:r w:rsidR="00F82276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1934229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63C7A7F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63E6F787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01FED80" w14:textId="2D43591E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290104">
            <w:rPr>
              <w:rFonts w:ascii="Verdana" w:hAnsi="Verdana"/>
              <w:sz w:val="12"/>
            </w:rPr>
            <w:t>57</w:t>
          </w:r>
          <w:r w:rsidRPr="002007B4">
            <w:rPr>
              <w:rFonts w:ascii="Verdana" w:hAnsi="Verdana"/>
              <w:sz w:val="12"/>
            </w:rPr>
            <w:t>- Gefährdungsbeurteilung Vorlage</w:t>
          </w:r>
        </w:p>
      </w:tc>
    </w:tr>
  </w:tbl>
  <w:p w14:paraId="2EB2E072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5FAF4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6335C22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188372BD" w14:textId="77777777" w:rsidTr="008656D7">
      <w:trPr>
        <w:trHeight w:val="283"/>
      </w:trPr>
      <w:tc>
        <w:tcPr>
          <w:tcW w:w="8169" w:type="dxa"/>
        </w:tcPr>
        <w:p w14:paraId="1E13AFE1" w14:textId="21A20BD1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290104">
            <w:rPr>
              <w:rFonts w:ascii="Verdana" w:hAnsi="Verdana" w:cs="Arial"/>
              <w:b/>
            </w:rPr>
            <w:t>57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44F127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6F0A82D5" wp14:editId="014A07B0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296A42AA" w14:textId="77777777" w:rsidTr="008656D7">
      <w:trPr>
        <w:trHeight w:val="567"/>
      </w:trPr>
      <w:tc>
        <w:tcPr>
          <w:tcW w:w="8169" w:type="dxa"/>
        </w:tcPr>
        <w:p w14:paraId="05D56F8A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6824C16B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651D203A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6C8C3551" w14:textId="77777777" w:rsidR="0049387B" w:rsidRDefault="00290104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w:pict w14:anchorId="1015AA68">
        <v:line id="Gerade Verbindung 15" o:spid="_x0000_s53250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<w10:wrap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3805156">
    <w:abstractNumId w:val="0"/>
  </w:num>
  <w:num w:numId="2" w16cid:durableId="1768309895">
    <w:abstractNumId w:val="6"/>
  </w:num>
  <w:num w:numId="3" w16cid:durableId="1886941037">
    <w:abstractNumId w:val="2"/>
  </w:num>
  <w:num w:numId="4" w16cid:durableId="417558154">
    <w:abstractNumId w:val="3"/>
  </w:num>
  <w:num w:numId="5" w16cid:durableId="1285692535">
    <w:abstractNumId w:val="4"/>
  </w:num>
  <w:num w:numId="6" w16cid:durableId="1446997752">
    <w:abstractNumId w:val="7"/>
  </w:num>
  <w:num w:numId="7" w16cid:durableId="456221560">
    <w:abstractNumId w:val="1"/>
  </w:num>
  <w:num w:numId="8" w16cid:durableId="17303746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3251"/>
    <o:shapelayout v:ext="edit">
      <o:idmap v:ext="edit" data="5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22B0D"/>
    <w:rsid w:val="00232DEB"/>
    <w:rsid w:val="00242774"/>
    <w:rsid w:val="0029010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C361A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D4F77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4628F"/>
    <w:rsid w:val="00F819A7"/>
    <w:rsid w:val="00F82276"/>
    <w:rsid w:val="00F90E92"/>
    <w:rsid w:val="00FC31E8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25258043"/>
  <w15:docId w15:val="{79A82AEB-3263-4ACE-B97F-DD1EDC21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6C361A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6C361A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F0D8229-33FA-448A-8554-EB6EE03B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8</cp:revision>
  <cp:lastPrinted>2019-05-20T11:27:00Z</cp:lastPrinted>
  <dcterms:created xsi:type="dcterms:W3CDTF">2019-05-20T11:20:00Z</dcterms:created>
  <dcterms:modified xsi:type="dcterms:W3CDTF">2023-09-08T09:47:00Z</dcterms:modified>
</cp:coreProperties>
</file>