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lenraster"/>
        <w:tblW w:w="15137" w:type="dxa"/>
        <w:tblLook w:val="04A0" w:firstRow="1" w:lastRow="0" w:firstColumn="1" w:lastColumn="0" w:noHBand="0" w:noVBand="1"/>
      </w:tblPr>
      <w:tblGrid>
        <w:gridCol w:w="1609"/>
        <w:gridCol w:w="5445"/>
        <w:gridCol w:w="1418"/>
        <w:gridCol w:w="6665"/>
      </w:tblGrid>
      <w:tr w:rsidR="003F1C89" w14:paraId="1A9E6BE7" w14:textId="77777777" w:rsidTr="00987AEE">
        <w:trPr>
          <w:trHeight w:val="567"/>
        </w:trPr>
        <w:tc>
          <w:tcPr>
            <w:tcW w:w="15137" w:type="dxa"/>
            <w:gridSpan w:val="4"/>
            <w:shd w:val="clear" w:color="auto" w:fill="D9D9D9" w:themeFill="background1" w:themeFillShade="D9"/>
            <w:vAlign w:val="center"/>
          </w:tcPr>
          <w:p w14:paraId="2A55049B" w14:textId="32BFE00E" w:rsidR="003F1C89" w:rsidRPr="00F90E92" w:rsidRDefault="00354F44" w:rsidP="00987AEE">
            <w:pPr>
              <w:jc w:val="left"/>
              <w:rPr>
                <w:b/>
              </w:rPr>
            </w:pPr>
            <w:r>
              <w:rPr>
                <w:b/>
                <w:sz w:val="20"/>
              </w:rPr>
              <w:t>Homeoffice</w:t>
            </w:r>
          </w:p>
        </w:tc>
      </w:tr>
      <w:tr w:rsidR="003F1C89" w14:paraId="7F576074" w14:textId="77777777" w:rsidTr="003F1C89">
        <w:tc>
          <w:tcPr>
            <w:tcW w:w="1609" w:type="dxa"/>
          </w:tcPr>
          <w:p w14:paraId="4A9E3C3B" w14:textId="77777777" w:rsidR="003F1C89" w:rsidRDefault="003F1C89">
            <w:r>
              <w:t>Abteilung:</w:t>
            </w:r>
          </w:p>
        </w:tc>
        <w:tc>
          <w:tcPr>
            <w:tcW w:w="5445" w:type="dxa"/>
          </w:tcPr>
          <w:p w14:paraId="33798FEE" w14:textId="27701354" w:rsidR="003F1C89" w:rsidRDefault="003700F3" w:rsidP="003F1C89">
            <w:r>
              <w:t>QS</w:t>
            </w:r>
          </w:p>
        </w:tc>
        <w:tc>
          <w:tcPr>
            <w:tcW w:w="1418" w:type="dxa"/>
          </w:tcPr>
          <w:p w14:paraId="599377E6" w14:textId="77777777" w:rsidR="003F1C89" w:rsidRDefault="003F1C89">
            <w:r>
              <w:t>Lfd. Nr.:</w:t>
            </w:r>
          </w:p>
        </w:tc>
        <w:tc>
          <w:tcPr>
            <w:tcW w:w="6665" w:type="dxa"/>
          </w:tcPr>
          <w:p w14:paraId="096B959D" w14:textId="6594193F" w:rsidR="003F1C89" w:rsidRDefault="00354F44">
            <w:r>
              <w:t>64</w:t>
            </w:r>
          </w:p>
        </w:tc>
      </w:tr>
      <w:tr w:rsidR="003F1C89" w14:paraId="08D72130" w14:textId="77777777" w:rsidTr="003F1C89">
        <w:tc>
          <w:tcPr>
            <w:tcW w:w="1609" w:type="dxa"/>
          </w:tcPr>
          <w:p w14:paraId="561C39BA" w14:textId="77777777" w:rsidR="003F1C89" w:rsidRDefault="003F1C89">
            <w:r>
              <w:t>Verantwortlich:</w:t>
            </w:r>
          </w:p>
        </w:tc>
        <w:tc>
          <w:tcPr>
            <w:tcW w:w="5445" w:type="dxa"/>
          </w:tcPr>
          <w:p w14:paraId="13DF6A84" w14:textId="06110B8A" w:rsidR="003F1C89" w:rsidRDefault="005C73BC">
            <w:r>
              <w:t>Erstellt.JM</w:t>
            </w:r>
          </w:p>
        </w:tc>
        <w:tc>
          <w:tcPr>
            <w:tcW w:w="1418" w:type="dxa"/>
          </w:tcPr>
          <w:p w14:paraId="7D060A8A" w14:textId="77777777" w:rsidR="003F1C89" w:rsidRDefault="003F1C89">
            <w:r>
              <w:t>Datum:</w:t>
            </w:r>
          </w:p>
        </w:tc>
        <w:tc>
          <w:tcPr>
            <w:tcW w:w="6665" w:type="dxa"/>
          </w:tcPr>
          <w:p w14:paraId="6BCF4000" w14:textId="0AADE9B6" w:rsidR="003F1C89" w:rsidRDefault="00707F97">
            <w:r>
              <w:t>25.10.2023</w:t>
            </w:r>
          </w:p>
        </w:tc>
      </w:tr>
    </w:tbl>
    <w:p w14:paraId="4020D22E" w14:textId="77777777" w:rsidR="0053336B" w:rsidRDefault="0053336B" w:rsidP="003F1C89">
      <w:pPr>
        <w:ind w:left="-142"/>
        <w:rPr>
          <w:b/>
        </w:rPr>
      </w:pPr>
    </w:p>
    <w:p w14:paraId="462BFAD7" w14:textId="77777777" w:rsidR="00F90E92" w:rsidRPr="003F1C89" w:rsidRDefault="00F90E92" w:rsidP="003F1C89">
      <w:pPr>
        <w:ind w:left="-142"/>
        <w:rPr>
          <w:b/>
        </w:rPr>
      </w:pPr>
      <w:r w:rsidRPr="003F1C89">
        <w:rPr>
          <w:b/>
        </w:rPr>
        <w:t>Gefährdungsmatrix</w:t>
      </w:r>
    </w:p>
    <w:tbl>
      <w:tblPr>
        <w:tblW w:w="15171" w:type="dxa"/>
        <w:tblInd w:w="-134" w:type="dxa"/>
        <w:tblLayout w:type="fixed"/>
        <w:tblCellMar>
          <w:left w:w="0" w:type="dxa"/>
          <w:right w:w="0" w:type="dxa"/>
        </w:tblCellMar>
        <w:tblLook w:val="0400" w:firstRow="0" w:lastRow="0" w:firstColumn="0" w:lastColumn="0" w:noHBand="0" w:noVBand="1"/>
      </w:tblPr>
      <w:tblGrid>
        <w:gridCol w:w="569"/>
        <w:gridCol w:w="2692"/>
        <w:gridCol w:w="1701"/>
        <w:gridCol w:w="1701"/>
        <w:gridCol w:w="1701"/>
        <w:gridCol w:w="1701"/>
        <w:gridCol w:w="1701"/>
        <w:gridCol w:w="3405"/>
      </w:tblGrid>
      <w:tr w:rsidR="00404EAA" w:rsidRPr="005F3CA9" w14:paraId="24AE5EBA" w14:textId="77777777" w:rsidTr="00404EAA">
        <w:trPr>
          <w:trHeight w:val="20"/>
        </w:trPr>
        <w:tc>
          <w:tcPr>
            <w:tcW w:w="569" w:type="dxa"/>
            <w:vMerge w:val="restart"/>
            <w:tcBorders>
              <w:top w:val="single" w:sz="8" w:space="0" w:color="000000"/>
              <w:left w:val="single" w:sz="8" w:space="0" w:color="000000"/>
              <w:right w:val="single" w:sz="8" w:space="0" w:color="000000"/>
            </w:tcBorders>
            <w:shd w:val="clear" w:color="auto" w:fill="auto"/>
            <w:textDirection w:val="btLr"/>
          </w:tcPr>
          <w:p w14:paraId="2042D290" w14:textId="27C5603D" w:rsidR="00404EAA" w:rsidRPr="005F3CA9" w:rsidRDefault="00D745B2" w:rsidP="00404EAA">
            <w:pPr>
              <w:spacing w:after="0"/>
              <w:ind w:left="113" w:right="113"/>
              <w:jc w:val="center"/>
            </w:pPr>
            <w:r>
              <w:rPr>
                <w:noProof/>
              </w:rPr>
              <mc:AlternateContent>
                <mc:Choice Requires="wps">
                  <w:drawing>
                    <wp:anchor distT="0" distB="0" distL="114299" distR="114299" simplePos="0" relativeHeight="251664384" behindDoc="1" locked="0" layoutInCell="1" allowOverlap="1" wp14:anchorId="4EF38ABF" wp14:editId="5A2DBD56">
                      <wp:simplePos x="0" y="0"/>
                      <wp:positionH relativeFrom="column">
                        <wp:posOffset>250824</wp:posOffset>
                      </wp:positionH>
                      <wp:positionV relativeFrom="paragraph">
                        <wp:posOffset>-3978275</wp:posOffset>
                      </wp:positionV>
                      <wp:extent cx="0" cy="1943735"/>
                      <wp:effectExtent l="95250" t="38100" r="38100" b="0"/>
                      <wp:wrapTight wrapText="bothSides">
                        <wp:wrapPolygon edited="0">
                          <wp:start x="-1" y="-423"/>
                          <wp:lineTo x="-1" y="0"/>
                          <wp:lineTo x="-1" y="21593"/>
                          <wp:lineTo x="-1" y="21593"/>
                          <wp:lineTo x="-1" y="-423"/>
                          <wp:lineTo x="-1" y="-423"/>
                        </wp:wrapPolygon>
                      </wp:wrapTight>
                      <wp:docPr id="25" name="Gerade Verbindung mit Pfeil 2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0" cy="194373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shapetype w14:anchorId="03D64FE9" id="_x0000_t32" coordsize="21600,21600" o:spt="32" o:oned="t" path="m,l21600,21600e" filled="f">
                      <v:path arrowok="t" fillok="f" o:connecttype="none"/>
                      <o:lock v:ext="edit" shapetype="t"/>
                    </v:shapetype>
                    <v:shape id="Gerade Verbindung mit Pfeil 25" o:spid="_x0000_s1026" type="#_x0000_t32" style="position:absolute;margin-left:19.75pt;margin-top:-313.25pt;width:0;height:153.05pt;flip:y;z-index:-25165209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" strokecolor="black [3213]">
                      <v:stroke endarrow="open"/>
                      <o:lock v:ext="edit" shapetype="f"/>
                      <w10:wrap type="tight"/>
                    </v:shape>
                  </w:pict>
                </mc:Fallback>
              </mc:AlternateContent>
            </w:r>
            <w:r w:rsidR="00404EAA">
              <w:t>Eintrittswahrscheinlichkeit</w:t>
            </w:r>
          </w:p>
        </w:tc>
        <w:tc>
          <w:tcPr>
            <w:tcW w:w="2692" w:type="dxa"/>
            <w:tcBorders>
              <w:top w:val="single" w:sz="8" w:space="0" w:color="000000"/>
              <w:left w:val="single" w:sz="8" w:space="0" w:color="000000"/>
              <w:bottom w:val="single" w:sz="8" w:space="0" w:color="000000"/>
              <w:right w:val="single" w:sz="8" w:space="0" w:color="000000"/>
            </w:tcBorders>
            <w:shd w:val="clear" w:color="auto" w:fill="D9D9D9"/>
            <w:tcMar>
              <w:top w:w="72" w:type="dxa"/>
              <w:left w:w="144" w:type="dxa"/>
              <w:bottom w:w="72" w:type="dxa"/>
              <w:right w:w="144" w:type="dxa"/>
            </w:tcMar>
            <w:hideMark/>
          </w:tcPr>
          <w:p w14:paraId="3E94AA97" w14:textId="77777777" w:rsidR="00404EAA" w:rsidRPr="005F3CA9" w:rsidRDefault="00404EAA" w:rsidP="00F90E92">
            <w:pPr>
              <w:spacing w:after="0"/>
            </w:pPr>
            <w:r w:rsidRPr="005F3CA9">
              <w:t>sehr wahrscheinlich</w:t>
            </w:r>
          </w:p>
        </w:tc>
        <w:tc>
          <w:tcPr>
            <w:tcW w:w="1701" w:type="dxa"/>
            <w:tcBorders>
              <w:top w:val="single" w:sz="8" w:space="0" w:color="000000"/>
              <w:left w:val="single" w:sz="8" w:space="0" w:color="000000"/>
              <w:bottom w:val="single" w:sz="8" w:space="0" w:color="000000"/>
              <w:right w:val="single" w:sz="8" w:space="0" w:color="000000"/>
            </w:tcBorders>
            <w:shd w:val="clear" w:color="auto" w:fill="FF0000"/>
            <w:tcMar>
              <w:top w:w="72" w:type="dxa"/>
              <w:left w:w="144" w:type="dxa"/>
              <w:bottom w:w="72" w:type="dxa"/>
              <w:right w:w="144" w:type="dxa"/>
            </w:tcMar>
            <w:hideMark/>
          </w:tcPr>
          <w:p w14:paraId="6861393F" w14:textId="77777777" w:rsidR="00404EAA" w:rsidRPr="00F90E92" w:rsidRDefault="00404EAA" w:rsidP="00F90E92">
            <w:pPr>
              <w:spacing w:after="0"/>
              <w:jc w:val="center"/>
              <w:rPr>
                <w:b/>
              </w:rPr>
            </w:pPr>
            <w:r w:rsidRPr="00F90E92">
              <w:rPr>
                <w:b/>
              </w:rPr>
              <w:t>f</w:t>
            </w:r>
          </w:p>
        </w:tc>
        <w:tc>
          <w:tcPr>
            <w:tcW w:w="1701" w:type="dxa"/>
            <w:tcBorders>
              <w:top w:val="single" w:sz="8" w:space="0" w:color="000000"/>
              <w:left w:val="single" w:sz="8" w:space="0" w:color="000000"/>
              <w:bottom w:val="single" w:sz="8" w:space="0" w:color="000000"/>
              <w:right w:val="single" w:sz="8" w:space="0" w:color="000000"/>
            </w:tcBorders>
            <w:shd w:val="clear" w:color="auto" w:fill="FF0000"/>
            <w:tcMar>
              <w:top w:w="72" w:type="dxa"/>
              <w:left w:w="144" w:type="dxa"/>
              <w:bottom w:w="72" w:type="dxa"/>
              <w:right w:w="144" w:type="dxa"/>
            </w:tcMar>
            <w:hideMark/>
          </w:tcPr>
          <w:p w14:paraId="74DE1048" w14:textId="77777777" w:rsidR="00404EAA" w:rsidRPr="00F90E92" w:rsidRDefault="00404EAA" w:rsidP="00F90E92">
            <w:pPr>
              <w:spacing w:after="0"/>
              <w:jc w:val="center"/>
              <w:rPr>
                <w:b/>
              </w:rPr>
            </w:pPr>
            <w:r w:rsidRPr="00F90E92">
              <w:rPr>
                <w:b/>
              </w:rPr>
              <w:t>g</w:t>
            </w:r>
          </w:p>
        </w:tc>
        <w:tc>
          <w:tcPr>
            <w:tcW w:w="1701" w:type="dxa"/>
            <w:tcBorders>
              <w:top w:val="single" w:sz="8" w:space="0" w:color="000000"/>
              <w:left w:val="single" w:sz="8" w:space="0" w:color="000000"/>
              <w:bottom w:val="single" w:sz="8" w:space="0" w:color="000000"/>
              <w:right w:val="single" w:sz="8" w:space="0" w:color="000000"/>
            </w:tcBorders>
            <w:shd w:val="clear" w:color="auto" w:fill="FF0000"/>
            <w:tcMar>
              <w:top w:w="72" w:type="dxa"/>
              <w:left w:w="144" w:type="dxa"/>
              <w:bottom w:w="72" w:type="dxa"/>
              <w:right w:w="144" w:type="dxa"/>
            </w:tcMar>
            <w:hideMark/>
          </w:tcPr>
          <w:p w14:paraId="062397AA" w14:textId="77777777" w:rsidR="00404EAA" w:rsidRPr="00F90E92" w:rsidRDefault="00404EAA" w:rsidP="00F90E92">
            <w:pPr>
              <w:spacing w:after="0"/>
              <w:jc w:val="center"/>
              <w:rPr>
                <w:b/>
              </w:rPr>
            </w:pPr>
            <w:r w:rsidRPr="00F90E92">
              <w:rPr>
                <w:b/>
              </w:rPr>
              <w:t>h</w:t>
            </w:r>
          </w:p>
        </w:tc>
        <w:tc>
          <w:tcPr>
            <w:tcW w:w="1701" w:type="dxa"/>
            <w:tcBorders>
              <w:top w:val="single" w:sz="8" w:space="0" w:color="000000"/>
              <w:left w:val="single" w:sz="8" w:space="0" w:color="000000"/>
              <w:bottom w:val="single" w:sz="8" w:space="0" w:color="000000"/>
              <w:right w:val="single" w:sz="8" w:space="0" w:color="000000"/>
            </w:tcBorders>
            <w:shd w:val="clear" w:color="auto" w:fill="FF0000"/>
            <w:tcMar>
              <w:top w:w="72" w:type="dxa"/>
              <w:left w:w="144" w:type="dxa"/>
              <w:bottom w:w="72" w:type="dxa"/>
              <w:right w:w="144" w:type="dxa"/>
            </w:tcMar>
            <w:hideMark/>
          </w:tcPr>
          <w:p w14:paraId="1E7E11D4" w14:textId="77777777" w:rsidR="00404EAA" w:rsidRPr="00F90E92" w:rsidRDefault="00404EAA" w:rsidP="00F90E92">
            <w:pPr>
              <w:spacing w:after="0"/>
              <w:jc w:val="center"/>
              <w:rPr>
                <w:b/>
              </w:rPr>
            </w:pPr>
            <w:r w:rsidRPr="00F90E92">
              <w:rPr>
                <w:b/>
              </w:rPr>
              <w:t>i</w:t>
            </w:r>
          </w:p>
        </w:tc>
        <w:tc>
          <w:tcPr>
            <w:tcW w:w="1701" w:type="dxa"/>
            <w:tcBorders>
              <w:top w:val="single" w:sz="8" w:space="0" w:color="000000"/>
              <w:left w:val="single" w:sz="8" w:space="0" w:color="000000"/>
              <w:bottom w:val="single" w:sz="8" w:space="0" w:color="000000"/>
              <w:right w:val="single" w:sz="8" w:space="0" w:color="000000"/>
            </w:tcBorders>
            <w:shd w:val="clear" w:color="auto" w:fill="FF0000"/>
            <w:tcMar>
              <w:top w:w="72" w:type="dxa"/>
              <w:left w:w="144" w:type="dxa"/>
              <w:bottom w:w="72" w:type="dxa"/>
              <w:right w:w="144" w:type="dxa"/>
            </w:tcMar>
            <w:hideMark/>
          </w:tcPr>
          <w:p w14:paraId="657EA6EA" w14:textId="77777777" w:rsidR="00404EAA" w:rsidRPr="00F90E92" w:rsidRDefault="00404EAA" w:rsidP="00F90E92">
            <w:pPr>
              <w:spacing w:after="0"/>
              <w:jc w:val="center"/>
              <w:rPr>
                <w:b/>
              </w:rPr>
            </w:pPr>
            <w:r w:rsidRPr="00F90E92">
              <w:rPr>
                <w:b/>
              </w:rPr>
              <w:t>j</w:t>
            </w:r>
          </w:p>
        </w:tc>
        <w:tc>
          <w:tcPr>
            <w:tcW w:w="3405" w:type="dxa"/>
            <w:vMerge w:val="restart"/>
            <w:tcBorders>
              <w:top w:val="single" w:sz="8" w:space="0" w:color="000000"/>
              <w:left w:val="single" w:sz="8" w:space="0" w:color="000000"/>
              <w:right w:val="single" w:sz="8" w:space="0" w:color="000000"/>
            </w:tcBorders>
            <w:shd w:val="clear" w:color="auto" w:fill="auto"/>
          </w:tcPr>
          <w:p w14:paraId="46D641FD" w14:textId="77777777" w:rsidR="00404EAA" w:rsidRPr="00987AEE" w:rsidRDefault="0071154E" w:rsidP="0071154E">
            <w:pPr>
              <w:spacing w:after="0"/>
              <w:ind w:left="205"/>
              <w:jc w:val="left"/>
            </w:pPr>
            <w:r>
              <w:t>Mittels der Risikomatrix wird die Wahrscheinlichkeit des Auftretens eines unerwünschten Ereignisses gegenüber dessen Auswirkung tabellarisch ins Verhältnis gesetzt.</w:t>
            </w:r>
          </w:p>
        </w:tc>
      </w:tr>
      <w:tr w:rsidR="00404EAA" w:rsidRPr="005F3CA9" w14:paraId="38DC4ADD" w14:textId="77777777" w:rsidTr="00404EAA">
        <w:trPr>
          <w:trHeight w:val="20"/>
        </w:trPr>
        <w:tc>
          <w:tcPr>
            <w:tcW w:w="569" w:type="dxa"/>
            <w:vMerge/>
            <w:tcBorders>
              <w:left w:val="single" w:sz="8" w:space="0" w:color="000000"/>
              <w:right w:val="single" w:sz="8" w:space="0" w:color="000000"/>
            </w:tcBorders>
            <w:shd w:val="clear" w:color="auto" w:fill="auto"/>
          </w:tcPr>
          <w:p w14:paraId="5074DAEA" w14:textId="77777777" w:rsidR="00404EAA" w:rsidRPr="005F3CA9" w:rsidRDefault="00404EAA" w:rsidP="00F90E92">
            <w:pPr>
              <w:spacing w:after="0"/>
            </w:pPr>
          </w:p>
        </w:tc>
        <w:tc>
          <w:tcPr>
            <w:tcW w:w="2692" w:type="dxa"/>
            <w:tcBorders>
              <w:top w:val="single" w:sz="8" w:space="0" w:color="000000"/>
              <w:left w:val="single" w:sz="8" w:space="0" w:color="000000"/>
              <w:bottom w:val="single" w:sz="8" w:space="0" w:color="000000"/>
              <w:right w:val="single" w:sz="8" w:space="0" w:color="000000"/>
            </w:tcBorders>
            <w:shd w:val="clear" w:color="auto" w:fill="D9D9D9"/>
            <w:tcMar>
              <w:top w:w="72" w:type="dxa"/>
              <w:left w:w="144" w:type="dxa"/>
              <w:bottom w:w="72" w:type="dxa"/>
              <w:right w:w="144" w:type="dxa"/>
            </w:tcMar>
            <w:hideMark/>
          </w:tcPr>
          <w:p w14:paraId="2DFF1894" w14:textId="77777777" w:rsidR="00404EAA" w:rsidRPr="005F3CA9" w:rsidRDefault="00404EAA" w:rsidP="00F90E92">
            <w:pPr>
              <w:spacing w:after="0"/>
            </w:pPr>
            <w:r w:rsidRPr="005F3CA9">
              <w:t>wahrscheinlich</w:t>
            </w:r>
          </w:p>
        </w:tc>
        <w:tc>
          <w:tcPr>
            <w:tcW w:w="1701" w:type="dxa"/>
            <w:tcBorders>
              <w:top w:val="single" w:sz="8" w:space="0" w:color="000000"/>
              <w:left w:val="single" w:sz="8" w:space="0" w:color="000000"/>
              <w:bottom w:val="single" w:sz="8" w:space="0" w:color="000000"/>
              <w:right w:val="single" w:sz="8" w:space="0" w:color="000000"/>
            </w:tcBorders>
            <w:shd w:val="clear" w:color="auto" w:fill="FFFF00"/>
            <w:tcMar>
              <w:top w:w="72" w:type="dxa"/>
              <w:left w:w="144" w:type="dxa"/>
              <w:bottom w:w="72" w:type="dxa"/>
              <w:right w:w="144" w:type="dxa"/>
            </w:tcMar>
            <w:hideMark/>
          </w:tcPr>
          <w:p w14:paraId="2E5EA9E0" w14:textId="77777777" w:rsidR="00404EAA" w:rsidRPr="00F90E92" w:rsidRDefault="00404EAA" w:rsidP="00F90E92">
            <w:pPr>
              <w:spacing w:after="0"/>
              <w:jc w:val="center"/>
              <w:rPr>
                <w:b/>
              </w:rPr>
            </w:pPr>
            <w:r w:rsidRPr="00F90E92">
              <w:rPr>
                <w:b/>
              </w:rPr>
              <w:t>g</w:t>
            </w:r>
          </w:p>
        </w:tc>
        <w:tc>
          <w:tcPr>
            <w:tcW w:w="1701" w:type="dxa"/>
            <w:tcBorders>
              <w:top w:val="single" w:sz="8" w:space="0" w:color="000000"/>
              <w:left w:val="single" w:sz="8" w:space="0" w:color="000000"/>
              <w:bottom w:val="single" w:sz="8" w:space="0" w:color="000000"/>
              <w:right w:val="single" w:sz="8" w:space="0" w:color="000000"/>
            </w:tcBorders>
            <w:shd w:val="clear" w:color="auto" w:fill="FFFF00"/>
            <w:tcMar>
              <w:top w:w="72" w:type="dxa"/>
              <w:left w:w="144" w:type="dxa"/>
              <w:bottom w:w="72" w:type="dxa"/>
              <w:right w:w="144" w:type="dxa"/>
            </w:tcMar>
            <w:hideMark/>
          </w:tcPr>
          <w:p w14:paraId="00A7D47D" w14:textId="77777777" w:rsidR="00404EAA" w:rsidRPr="00F90E92" w:rsidRDefault="00404EAA" w:rsidP="00F90E92">
            <w:pPr>
              <w:spacing w:after="0"/>
              <w:jc w:val="center"/>
              <w:rPr>
                <w:b/>
              </w:rPr>
            </w:pPr>
            <w:r w:rsidRPr="00F90E92">
              <w:rPr>
                <w:b/>
              </w:rPr>
              <w:t>h</w:t>
            </w:r>
          </w:p>
        </w:tc>
        <w:tc>
          <w:tcPr>
            <w:tcW w:w="1701" w:type="dxa"/>
            <w:tcBorders>
              <w:top w:val="single" w:sz="8" w:space="0" w:color="000000"/>
              <w:left w:val="single" w:sz="8" w:space="0" w:color="000000"/>
              <w:bottom w:val="single" w:sz="8" w:space="0" w:color="000000"/>
              <w:right w:val="single" w:sz="8" w:space="0" w:color="000000"/>
            </w:tcBorders>
            <w:shd w:val="clear" w:color="auto" w:fill="FF0000"/>
            <w:tcMar>
              <w:top w:w="72" w:type="dxa"/>
              <w:left w:w="144" w:type="dxa"/>
              <w:bottom w:w="72" w:type="dxa"/>
              <w:right w:w="144" w:type="dxa"/>
            </w:tcMar>
            <w:hideMark/>
          </w:tcPr>
          <w:p w14:paraId="418F7848" w14:textId="77777777" w:rsidR="00404EAA" w:rsidRPr="00F90E92" w:rsidRDefault="00404EAA" w:rsidP="00F90E92">
            <w:pPr>
              <w:spacing w:after="0"/>
              <w:jc w:val="center"/>
              <w:rPr>
                <w:b/>
              </w:rPr>
            </w:pPr>
            <w:r w:rsidRPr="00F90E92">
              <w:rPr>
                <w:b/>
              </w:rPr>
              <w:t>c</w:t>
            </w:r>
          </w:p>
        </w:tc>
        <w:tc>
          <w:tcPr>
            <w:tcW w:w="1701" w:type="dxa"/>
            <w:tcBorders>
              <w:top w:val="single" w:sz="8" w:space="0" w:color="000000"/>
              <w:left w:val="single" w:sz="8" w:space="0" w:color="000000"/>
              <w:bottom w:val="single" w:sz="8" w:space="0" w:color="000000"/>
              <w:right w:val="single" w:sz="8" w:space="0" w:color="000000"/>
            </w:tcBorders>
            <w:shd w:val="clear" w:color="auto" w:fill="FF0000"/>
            <w:tcMar>
              <w:top w:w="72" w:type="dxa"/>
              <w:left w:w="144" w:type="dxa"/>
              <w:bottom w:w="72" w:type="dxa"/>
              <w:right w:w="144" w:type="dxa"/>
            </w:tcMar>
            <w:hideMark/>
          </w:tcPr>
          <w:p w14:paraId="380636D4" w14:textId="77777777" w:rsidR="00404EAA" w:rsidRPr="00F90E92" w:rsidRDefault="00404EAA" w:rsidP="00F90E92">
            <w:pPr>
              <w:spacing w:after="0"/>
              <w:jc w:val="center"/>
              <w:rPr>
                <w:b/>
              </w:rPr>
            </w:pPr>
            <w:r w:rsidRPr="00F90E92">
              <w:rPr>
                <w:b/>
              </w:rPr>
              <w:t>d</w:t>
            </w:r>
          </w:p>
        </w:tc>
        <w:tc>
          <w:tcPr>
            <w:tcW w:w="1701" w:type="dxa"/>
            <w:tcBorders>
              <w:top w:val="single" w:sz="8" w:space="0" w:color="000000"/>
              <w:left w:val="single" w:sz="8" w:space="0" w:color="000000"/>
              <w:bottom w:val="single" w:sz="8" w:space="0" w:color="000000"/>
              <w:right w:val="single" w:sz="8" w:space="0" w:color="000000"/>
            </w:tcBorders>
            <w:shd w:val="clear" w:color="auto" w:fill="FF0000"/>
            <w:tcMar>
              <w:top w:w="72" w:type="dxa"/>
              <w:left w:w="144" w:type="dxa"/>
              <w:bottom w:w="72" w:type="dxa"/>
              <w:right w:w="144" w:type="dxa"/>
            </w:tcMar>
            <w:hideMark/>
          </w:tcPr>
          <w:p w14:paraId="61722BB2" w14:textId="77777777" w:rsidR="00404EAA" w:rsidRPr="00F90E92" w:rsidRDefault="00404EAA" w:rsidP="00F90E92">
            <w:pPr>
              <w:spacing w:after="0"/>
              <w:jc w:val="center"/>
              <w:rPr>
                <w:b/>
              </w:rPr>
            </w:pPr>
            <w:r w:rsidRPr="00F90E92">
              <w:rPr>
                <w:b/>
              </w:rPr>
              <w:t>e</w:t>
            </w:r>
          </w:p>
        </w:tc>
        <w:tc>
          <w:tcPr>
            <w:tcW w:w="3405" w:type="dxa"/>
            <w:vMerge/>
            <w:tcBorders>
              <w:left w:val="single" w:sz="8" w:space="0" w:color="000000"/>
              <w:right w:val="single" w:sz="8" w:space="0" w:color="000000"/>
            </w:tcBorders>
            <w:shd w:val="clear" w:color="auto" w:fill="auto"/>
          </w:tcPr>
          <w:p w14:paraId="74032CD8" w14:textId="77777777" w:rsidR="00404EAA" w:rsidRPr="00F90E92" w:rsidRDefault="00404EAA" w:rsidP="00F90E92">
            <w:pPr>
              <w:spacing w:after="0"/>
              <w:jc w:val="center"/>
              <w:rPr>
                <w:b/>
              </w:rPr>
            </w:pPr>
          </w:p>
        </w:tc>
      </w:tr>
      <w:tr w:rsidR="00404EAA" w:rsidRPr="005F3CA9" w14:paraId="61F0C9A9" w14:textId="77777777" w:rsidTr="00404EAA">
        <w:trPr>
          <w:trHeight w:val="20"/>
        </w:trPr>
        <w:tc>
          <w:tcPr>
            <w:tcW w:w="569" w:type="dxa"/>
            <w:vMerge/>
            <w:tcBorders>
              <w:left w:val="single" w:sz="8" w:space="0" w:color="000000"/>
              <w:right w:val="single" w:sz="8" w:space="0" w:color="000000"/>
            </w:tcBorders>
            <w:shd w:val="clear" w:color="auto" w:fill="auto"/>
          </w:tcPr>
          <w:p w14:paraId="7630C571" w14:textId="77777777" w:rsidR="00404EAA" w:rsidRPr="005F3CA9" w:rsidRDefault="00404EAA" w:rsidP="00F90E92">
            <w:pPr>
              <w:spacing w:after="0"/>
            </w:pPr>
          </w:p>
        </w:tc>
        <w:tc>
          <w:tcPr>
            <w:tcW w:w="2692" w:type="dxa"/>
            <w:tcBorders>
              <w:top w:val="single" w:sz="8" w:space="0" w:color="000000"/>
              <w:left w:val="single" w:sz="8" w:space="0" w:color="000000"/>
              <w:bottom w:val="single" w:sz="8" w:space="0" w:color="000000"/>
              <w:right w:val="single" w:sz="8" w:space="0" w:color="000000"/>
            </w:tcBorders>
            <w:shd w:val="clear" w:color="auto" w:fill="D9D9D9"/>
            <w:tcMar>
              <w:top w:w="72" w:type="dxa"/>
              <w:left w:w="144" w:type="dxa"/>
              <w:bottom w:w="72" w:type="dxa"/>
              <w:right w:w="144" w:type="dxa"/>
            </w:tcMar>
            <w:hideMark/>
          </w:tcPr>
          <w:p w14:paraId="481372FE" w14:textId="77777777" w:rsidR="00404EAA" w:rsidRPr="005F3CA9" w:rsidRDefault="00404EAA" w:rsidP="00F90E92">
            <w:pPr>
              <w:spacing w:after="0"/>
            </w:pPr>
            <w:r w:rsidRPr="005F3CA9">
              <w:t>möglich</w:t>
            </w:r>
          </w:p>
        </w:tc>
        <w:tc>
          <w:tcPr>
            <w:tcW w:w="1701" w:type="dxa"/>
            <w:tcBorders>
              <w:top w:val="single" w:sz="8" w:space="0" w:color="000000"/>
              <w:left w:val="single" w:sz="8" w:space="0" w:color="000000"/>
              <w:bottom w:val="single" w:sz="8" w:space="0" w:color="000000"/>
              <w:right w:val="single" w:sz="8" w:space="0" w:color="000000"/>
            </w:tcBorders>
            <w:shd w:val="clear" w:color="auto" w:fill="FFFF00"/>
            <w:tcMar>
              <w:top w:w="72" w:type="dxa"/>
              <w:left w:w="144" w:type="dxa"/>
              <w:bottom w:w="72" w:type="dxa"/>
              <w:right w:w="144" w:type="dxa"/>
            </w:tcMar>
            <w:hideMark/>
          </w:tcPr>
          <w:p w14:paraId="2D2F4654" w14:textId="77777777" w:rsidR="00404EAA" w:rsidRPr="00F90E92" w:rsidRDefault="00404EAA" w:rsidP="00F90E92">
            <w:pPr>
              <w:spacing w:after="0"/>
              <w:jc w:val="center"/>
              <w:rPr>
                <w:b/>
              </w:rPr>
            </w:pPr>
            <w:r w:rsidRPr="00F90E92">
              <w:rPr>
                <w:b/>
              </w:rPr>
              <w:t>d</w:t>
            </w:r>
          </w:p>
        </w:tc>
        <w:tc>
          <w:tcPr>
            <w:tcW w:w="1701" w:type="dxa"/>
            <w:tcBorders>
              <w:top w:val="single" w:sz="8" w:space="0" w:color="000000"/>
              <w:left w:val="single" w:sz="8" w:space="0" w:color="000000"/>
              <w:bottom w:val="single" w:sz="8" w:space="0" w:color="000000"/>
              <w:right w:val="single" w:sz="8" w:space="0" w:color="000000"/>
            </w:tcBorders>
            <w:shd w:val="clear" w:color="auto" w:fill="FFFF00"/>
            <w:tcMar>
              <w:top w:w="72" w:type="dxa"/>
              <w:left w:w="144" w:type="dxa"/>
              <w:bottom w:w="72" w:type="dxa"/>
              <w:right w:w="144" w:type="dxa"/>
            </w:tcMar>
            <w:hideMark/>
          </w:tcPr>
          <w:p w14:paraId="09A9C602" w14:textId="77777777" w:rsidR="00404EAA" w:rsidRPr="00F90E92" w:rsidRDefault="00404EAA" w:rsidP="00F90E92">
            <w:pPr>
              <w:spacing w:after="0"/>
              <w:jc w:val="center"/>
              <w:rPr>
                <w:b/>
              </w:rPr>
            </w:pPr>
            <w:r w:rsidRPr="00F90E92">
              <w:rPr>
                <w:b/>
              </w:rPr>
              <w:t>e</w:t>
            </w:r>
          </w:p>
        </w:tc>
        <w:tc>
          <w:tcPr>
            <w:tcW w:w="1701" w:type="dxa"/>
            <w:tcBorders>
              <w:top w:val="single" w:sz="8" w:space="0" w:color="000000"/>
              <w:left w:val="single" w:sz="8" w:space="0" w:color="000000"/>
              <w:bottom w:val="single" w:sz="8" w:space="0" w:color="000000"/>
              <w:right w:val="single" w:sz="8" w:space="0" w:color="000000"/>
            </w:tcBorders>
            <w:shd w:val="clear" w:color="auto" w:fill="FFFF00"/>
            <w:tcMar>
              <w:top w:w="72" w:type="dxa"/>
              <w:left w:w="144" w:type="dxa"/>
              <w:bottom w:w="72" w:type="dxa"/>
              <w:right w:w="144" w:type="dxa"/>
            </w:tcMar>
            <w:hideMark/>
          </w:tcPr>
          <w:p w14:paraId="511DE4C3" w14:textId="77777777" w:rsidR="00404EAA" w:rsidRPr="00F90E92" w:rsidRDefault="00404EAA" w:rsidP="00F90E92">
            <w:pPr>
              <w:spacing w:after="0"/>
              <w:jc w:val="center"/>
              <w:rPr>
                <w:b/>
              </w:rPr>
            </w:pPr>
            <w:r w:rsidRPr="00F90E92">
              <w:rPr>
                <w:b/>
              </w:rPr>
              <w:t>f</w:t>
            </w:r>
          </w:p>
        </w:tc>
        <w:tc>
          <w:tcPr>
            <w:tcW w:w="1701" w:type="dxa"/>
            <w:tcBorders>
              <w:top w:val="single" w:sz="8" w:space="0" w:color="000000"/>
              <w:left w:val="single" w:sz="8" w:space="0" w:color="000000"/>
              <w:bottom w:val="single" w:sz="8" w:space="0" w:color="000000"/>
              <w:right w:val="single" w:sz="8" w:space="0" w:color="000000"/>
            </w:tcBorders>
            <w:shd w:val="clear" w:color="auto" w:fill="FF0000"/>
            <w:tcMar>
              <w:top w:w="72" w:type="dxa"/>
              <w:left w:w="144" w:type="dxa"/>
              <w:bottom w:w="72" w:type="dxa"/>
              <w:right w:w="144" w:type="dxa"/>
            </w:tcMar>
            <w:hideMark/>
          </w:tcPr>
          <w:p w14:paraId="02DDE2DD" w14:textId="77777777" w:rsidR="00404EAA" w:rsidRPr="00F90E92" w:rsidRDefault="00404EAA" w:rsidP="00F90E92">
            <w:pPr>
              <w:spacing w:after="0"/>
              <w:jc w:val="center"/>
              <w:rPr>
                <w:b/>
              </w:rPr>
            </w:pPr>
            <w:r w:rsidRPr="00F90E92">
              <w:rPr>
                <w:b/>
              </w:rPr>
              <w:t>a</w:t>
            </w:r>
          </w:p>
        </w:tc>
        <w:tc>
          <w:tcPr>
            <w:tcW w:w="1701" w:type="dxa"/>
            <w:tcBorders>
              <w:top w:val="single" w:sz="8" w:space="0" w:color="000000"/>
              <w:left w:val="single" w:sz="8" w:space="0" w:color="000000"/>
              <w:bottom w:val="single" w:sz="8" w:space="0" w:color="000000"/>
              <w:right w:val="single" w:sz="8" w:space="0" w:color="000000"/>
            </w:tcBorders>
            <w:shd w:val="clear" w:color="auto" w:fill="FF0000"/>
            <w:tcMar>
              <w:top w:w="72" w:type="dxa"/>
              <w:left w:w="144" w:type="dxa"/>
              <w:bottom w:w="72" w:type="dxa"/>
              <w:right w:w="144" w:type="dxa"/>
            </w:tcMar>
            <w:hideMark/>
          </w:tcPr>
          <w:p w14:paraId="1554D97B" w14:textId="77777777" w:rsidR="00404EAA" w:rsidRPr="00F90E92" w:rsidRDefault="00404EAA" w:rsidP="00F90E92">
            <w:pPr>
              <w:spacing w:after="0"/>
              <w:jc w:val="center"/>
              <w:rPr>
                <w:b/>
              </w:rPr>
            </w:pPr>
            <w:r w:rsidRPr="00F90E92">
              <w:rPr>
                <w:b/>
              </w:rPr>
              <w:t>b</w:t>
            </w:r>
          </w:p>
        </w:tc>
        <w:tc>
          <w:tcPr>
            <w:tcW w:w="3405" w:type="dxa"/>
            <w:vMerge/>
            <w:tcBorders>
              <w:left w:val="single" w:sz="8" w:space="0" w:color="000000"/>
              <w:right w:val="single" w:sz="8" w:space="0" w:color="000000"/>
            </w:tcBorders>
            <w:shd w:val="clear" w:color="auto" w:fill="auto"/>
          </w:tcPr>
          <w:p w14:paraId="73280911" w14:textId="77777777" w:rsidR="00404EAA" w:rsidRPr="00F90E92" w:rsidRDefault="00404EAA" w:rsidP="00F90E92">
            <w:pPr>
              <w:spacing w:after="0"/>
              <w:jc w:val="center"/>
              <w:rPr>
                <w:b/>
              </w:rPr>
            </w:pPr>
          </w:p>
        </w:tc>
      </w:tr>
      <w:tr w:rsidR="00404EAA" w:rsidRPr="005F3CA9" w14:paraId="26AE4441" w14:textId="77777777" w:rsidTr="00404EAA">
        <w:trPr>
          <w:trHeight w:val="20"/>
        </w:trPr>
        <w:tc>
          <w:tcPr>
            <w:tcW w:w="569" w:type="dxa"/>
            <w:vMerge/>
            <w:tcBorders>
              <w:left w:val="single" w:sz="8" w:space="0" w:color="000000"/>
              <w:right w:val="single" w:sz="8" w:space="0" w:color="000000"/>
            </w:tcBorders>
            <w:shd w:val="clear" w:color="auto" w:fill="auto"/>
          </w:tcPr>
          <w:p w14:paraId="6D75353A" w14:textId="77777777" w:rsidR="00404EAA" w:rsidRPr="005F3CA9" w:rsidRDefault="00404EAA" w:rsidP="00F90E92">
            <w:pPr>
              <w:spacing w:after="0"/>
            </w:pPr>
          </w:p>
        </w:tc>
        <w:tc>
          <w:tcPr>
            <w:tcW w:w="2692" w:type="dxa"/>
            <w:tcBorders>
              <w:top w:val="single" w:sz="8" w:space="0" w:color="000000"/>
              <w:left w:val="single" w:sz="8" w:space="0" w:color="000000"/>
              <w:bottom w:val="single" w:sz="8" w:space="0" w:color="000000"/>
              <w:right w:val="single" w:sz="8" w:space="0" w:color="000000"/>
            </w:tcBorders>
            <w:shd w:val="clear" w:color="auto" w:fill="D9D9D9"/>
            <w:tcMar>
              <w:top w:w="72" w:type="dxa"/>
              <w:left w:w="144" w:type="dxa"/>
              <w:bottom w:w="72" w:type="dxa"/>
              <w:right w:w="144" w:type="dxa"/>
            </w:tcMar>
            <w:hideMark/>
          </w:tcPr>
          <w:p w14:paraId="4487F44C" w14:textId="77777777" w:rsidR="00404EAA" w:rsidRPr="005F3CA9" w:rsidRDefault="00404EAA" w:rsidP="00F90E92">
            <w:pPr>
              <w:spacing w:after="0"/>
            </w:pPr>
            <w:r w:rsidRPr="005F3CA9">
              <w:t>unwahrscheinlich</w:t>
            </w:r>
          </w:p>
        </w:tc>
        <w:tc>
          <w:tcPr>
            <w:tcW w:w="1701" w:type="dxa"/>
            <w:tcBorders>
              <w:top w:val="single" w:sz="8" w:space="0" w:color="000000"/>
              <w:left w:val="single" w:sz="8" w:space="0" w:color="000000"/>
              <w:bottom w:val="single" w:sz="8" w:space="0" w:color="000000"/>
              <w:right w:val="single" w:sz="8" w:space="0" w:color="000000"/>
            </w:tcBorders>
            <w:shd w:val="clear" w:color="auto" w:fill="92D050"/>
            <w:tcMar>
              <w:top w:w="72" w:type="dxa"/>
              <w:left w:w="144" w:type="dxa"/>
              <w:bottom w:w="72" w:type="dxa"/>
              <w:right w:w="144" w:type="dxa"/>
            </w:tcMar>
            <w:hideMark/>
          </w:tcPr>
          <w:p w14:paraId="2EB3D5C3" w14:textId="77777777" w:rsidR="00404EAA" w:rsidRPr="00F90E92" w:rsidRDefault="00404EAA" w:rsidP="00F90E92">
            <w:pPr>
              <w:spacing w:after="0"/>
              <w:jc w:val="center"/>
              <w:rPr>
                <w:b/>
              </w:rPr>
            </w:pPr>
            <w:r w:rsidRPr="00F90E92">
              <w:rPr>
                <w:b/>
              </w:rPr>
              <w:t>f</w:t>
            </w:r>
          </w:p>
        </w:tc>
        <w:tc>
          <w:tcPr>
            <w:tcW w:w="1701" w:type="dxa"/>
            <w:tcBorders>
              <w:top w:val="single" w:sz="8" w:space="0" w:color="000000"/>
              <w:left w:val="single" w:sz="8" w:space="0" w:color="000000"/>
              <w:bottom w:val="single" w:sz="8" w:space="0" w:color="000000"/>
              <w:right w:val="single" w:sz="8" w:space="0" w:color="000000"/>
            </w:tcBorders>
            <w:shd w:val="clear" w:color="auto" w:fill="92D050"/>
            <w:tcMar>
              <w:top w:w="72" w:type="dxa"/>
              <w:left w:w="144" w:type="dxa"/>
              <w:bottom w:w="72" w:type="dxa"/>
              <w:right w:w="144" w:type="dxa"/>
            </w:tcMar>
            <w:hideMark/>
          </w:tcPr>
          <w:p w14:paraId="441C5EA0" w14:textId="77777777" w:rsidR="00404EAA" w:rsidRPr="00F90E92" w:rsidRDefault="00404EAA" w:rsidP="00F90E92">
            <w:pPr>
              <w:spacing w:after="0"/>
              <w:jc w:val="center"/>
              <w:rPr>
                <w:b/>
              </w:rPr>
            </w:pPr>
            <w:r w:rsidRPr="00F90E92">
              <w:rPr>
                <w:b/>
              </w:rPr>
              <w:t>g</w:t>
            </w:r>
          </w:p>
        </w:tc>
        <w:tc>
          <w:tcPr>
            <w:tcW w:w="1701" w:type="dxa"/>
            <w:tcBorders>
              <w:top w:val="single" w:sz="8" w:space="0" w:color="000000"/>
              <w:left w:val="single" w:sz="8" w:space="0" w:color="000000"/>
              <w:bottom w:val="single" w:sz="8" w:space="0" w:color="000000"/>
              <w:right w:val="single" w:sz="8" w:space="0" w:color="000000"/>
            </w:tcBorders>
            <w:shd w:val="clear" w:color="auto" w:fill="FFFF00"/>
            <w:tcMar>
              <w:top w:w="72" w:type="dxa"/>
              <w:left w:w="144" w:type="dxa"/>
              <w:bottom w:w="72" w:type="dxa"/>
              <w:right w:w="144" w:type="dxa"/>
            </w:tcMar>
            <w:hideMark/>
          </w:tcPr>
          <w:p w14:paraId="0F66F03A" w14:textId="77777777" w:rsidR="00404EAA" w:rsidRPr="00F90E92" w:rsidRDefault="00404EAA" w:rsidP="00F90E92">
            <w:pPr>
              <w:spacing w:after="0"/>
              <w:jc w:val="center"/>
              <w:rPr>
                <w:b/>
              </w:rPr>
            </w:pPr>
            <w:r w:rsidRPr="00F90E92">
              <w:rPr>
                <w:b/>
              </w:rPr>
              <w:t>a</w:t>
            </w:r>
          </w:p>
        </w:tc>
        <w:tc>
          <w:tcPr>
            <w:tcW w:w="1701" w:type="dxa"/>
            <w:tcBorders>
              <w:top w:val="single" w:sz="8" w:space="0" w:color="000000"/>
              <w:left w:val="single" w:sz="8" w:space="0" w:color="000000"/>
              <w:bottom w:val="single" w:sz="8" w:space="0" w:color="000000"/>
              <w:right w:val="single" w:sz="8" w:space="0" w:color="000000"/>
            </w:tcBorders>
            <w:shd w:val="clear" w:color="auto" w:fill="FFFF00"/>
            <w:tcMar>
              <w:top w:w="72" w:type="dxa"/>
              <w:left w:w="144" w:type="dxa"/>
              <w:bottom w:w="72" w:type="dxa"/>
              <w:right w:w="144" w:type="dxa"/>
            </w:tcMar>
            <w:hideMark/>
          </w:tcPr>
          <w:p w14:paraId="7B1A9B36" w14:textId="77777777" w:rsidR="00404EAA" w:rsidRPr="00F90E92" w:rsidRDefault="00404EAA" w:rsidP="00F90E92">
            <w:pPr>
              <w:spacing w:after="0"/>
              <w:jc w:val="center"/>
              <w:rPr>
                <w:b/>
              </w:rPr>
            </w:pPr>
            <w:r w:rsidRPr="00F90E92">
              <w:rPr>
                <w:b/>
              </w:rPr>
              <w:t>b</w:t>
            </w:r>
          </w:p>
        </w:tc>
        <w:tc>
          <w:tcPr>
            <w:tcW w:w="1701" w:type="dxa"/>
            <w:tcBorders>
              <w:top w:val="single" w:sz="8" w:space="0" w:color="000000"/>
              <w:left w:val="single" w:sz="8" w:space="0" w:color="000000"/>
              <w:bottom w:val="single" w:sz="8" w:space="0" w:color="000000"/>
              <w:right w:val="single" w:sz="8" w:space="0" w:color="000000"/>
            </w:tcBorders>
            <w:shd w:val="clear" w:color="auto" w:fill="FFFF00"/>
            <w:tcMar>
              <w:top w:w="72" w:type="dxa"/>
              <w:left w:w="144" w:type="dxa"/>
              <w:bottom w:w="72" w:type="dxa"/>
              <w:right w:w="144" w:type="dxa"/>
            </w:tcMar>
            <w:hideMark/>
          </w:tcPr>
          <w:p w14:paraId="46C16505" w14:textId="77777777" w:rsidR="00404EAA" w:rsidRPr="00F90E92" w:rsidRDefault="00404EAA" w:rsidP="00F90E92">
            <w:pPr>
              <w:spacing w:after="0"/>
              <w:jc w:val="center"/>
              <w:rPr>
                <w:b/>
              </w:rPr>
            </w:pPr>
            <w:r w:rsidRPr="00F90E92">
              <w:rPr>
                <w:b/>
              </w:rPr>
              <w:t>c</w:t>
            </w:r>
          </w:p>
        </w:tc>
        <w:tc>
          <w:tcPr>
            <w:tcW w:w="3405" w:type="dxa"/>
            <w:vMerge/>
            <w:tcBorders>
              <w:left w:val="single" w:sz="8" w:space="0" w:color="000000"/>
              <w:right w:val="single" w:sz="8" w:space="0" w:color="000000"/>
            </w:tcBorders>
            <w:shd w:val="clear" w:color="auto" w:fill="auto"/>
          </w:tcPr>
          <w:p w14:paraId="044D5B25" w14:textId="77777777" w:rsidR="00404EAA" w:rsidRPr="00F90E92" w:rsidRDefault="00404EAA" w:rsidP="00F90E92">
            <w:pPr>
              <w:spacing w:after="0"/>
              <w:jc w:val="center"/>
              <w:rPr>
                <w:b/>
              </w:rPr>
            </w:pPr>
          </w:p>
        </w:tc>
      </w:tr>
      <w:tr w:rsidR="00404EAA" w:rsidRPr="005F3CA9" w14:paraId="1A14DF19" w14:textId="77777777" w:rsidTr="00404EAA">
        <w:trPr>
          <w:trHeight w:val="20"/>
        </w:trPr>
        <w:tc>
          <w:tcPr>
            <w:tcW w:w="569" w:type="dxa"/>
            <w:vMerge/>
            <w:tcBorders>
              <w:left w:val="single" w:sz="8" w:space="0" w:color="000000"/>
              <w:right w:val="single" w:sz="8" w:space="0" w:color="000000"/>
            </w:tcBorders>
            <w:shd w:val="clear" w:color="auto" w:fill="auto"/>
          </w:tcPr>
          <w:p w14:paraId="067D32BB" w14:textId="77777777" w:rsidR="00404EAA" w:rsidRPr="005F3CA9" w:rsidRDefault="00404EAA" w:rsidP="00F90E92">
            <w:pPr>
              <w:spacing w:after="0"/>
            </w:pPr>
          </w:p>
        </w:tc>
        <w:tc>
          <w:tcPr>
            <w:tcW w:w="2692" w:type="dxa"/>
            <w:tcBorders>
              <w:top w:val="single" w:sz="8" w:space="0" w:color="000000"/>
              <w:left w:val="single" w:sz="8" w:space="0" w:color="000000"/>
              <w:bottom w:val="single" w:sz="8" w:space="0" w:color="000000"/>
              <w:right w:val="single" w:sz="8" w:space="0" w:color="000000"/>
            </w:tcBorders>
            <w:shd w:val="clear" w:color="auto" w:fill="D9D9D9"/>
            <w:tcMar>
              <w:top w:w="72" w:type="dxa"/>
              <w:left w:w="144" w:type="dxa"/>
              <w:bottom w:w="72" w:type="dxa"/>
              <w:right w:w="144" w:type="dxa"/>
            </w:tcMar>
            <w:hideMark/>
          </w:tcPr>
          <w:p w14:paraId="0C0FDD7E" w14:textId="77777777" w:rsidR="00404EAA" w:rsidRPr="005F3CA9" w:rsidRDefault="00404EAA" w:rsidP="00F90E92">
            <w:pPr>
              <w:spacing w:after="0"/>
            </w:pPr>
            <w:r w:rsidRPr="005F3CA9">
              <w:t>sehr unwahrscheinlich</w:t>
            </w:r>
          </w:p>
        </w:tc>
        <w:tc>
          <w:tcPr>
            <w:tcW w:w="1701" w:type="dxa"/>
            <w:tcBorders>
              <w:top w:val="single" w:sz="8" w:space="0" w:color="000000"/>
              <w:left w:val="single" w:sz="8" w:space="0" w:color="000000"/>
              <w:bottom w:val="single" w:sz="8" w:space="0" w:color="000000"/>
              <w:right w:val="single" w:sz="8" w:space="0" w:color="000000"/>
            </w:tcBorders>
            <w:shd w:val="clear" w:color="auto" w:fill="92D050"/>
            <w:tcMar>
              <w:top w:w="72" w:type="dxa"/>
              <w:left w:w="144" w:type="dxa"/>
              <w:bottom w:w="72" w:type="dxa"/>
              <w:right w:w="144" w:type="dxa"/>
            </w:tcMar>
            <w:hideMark/>
          </w:tcPr>
          <w:p w14:paraId="57B0EF08" w14:textId="77777777" w:rsidR="00404EAA" w:rsidRPr="00F90E92" w:rsidRDefault="00404EAA" w:rsidP="00F90E92">
            <w:pPr>
              <w:spacing w:after="0"/>
              <w:jc w:val="center"/>
              <w:rPr>
                <w:b/>
              </w:rPr>
            </w:pPr>
            <w:r w:rsidRPr="00F90E92">
              <w:rPr>
                <w:b/>
              </w:rPr>
              <w:t>a</w:t>
            </w:r>
          </w:p>
        </w:tc>
        <w:tc>
          <w:tcPr>
            <w:tcW w:w="1701" w:type="dxa"/>
            <w:tcBorders>
              <w:top w:val="single" w:sz="8" w:space="0" w:color="000000"/>
              <w:left w:val="single" w:sz="8" w:space="0" w:color="000000"/>
              <w:bottom w:val="single" w:sz="8" w:space="0" w:color="000000"/>
              <w:right w:val="single" w:sz="8" w:space="0" w:color="000000"/>
            </w:tcBorders>
            <w:shd w:val="clear" w:color="auto" w:fill="92D050"/>
            <w:tcMar>
              <w:top w:w="72" w:type="dxa"/>
              <w:left w:w="144" w:type="dxa"/>
              <w:bottom w:w="72" w:type="dxa"/>
              <w:right w:w="144" w:type="dxa"/>
            </w:tcMar>
            <w:hideMark/>
          </w:tcPr>
          <w:p w14:paraId="39CEF1F4" w14:textId="77777777" w:rsidR="00404EAA" w:rsidRPr="00F90E92" w:rsidRDefault="00404EAA" w:rsidP="00F90E92">
            <w:pPr>
              <w:spacing w:after="0"/>
              <w:jc w:val="center"/>
              <w:rPr>
                <w:b/>
              </w:rPr>
            </w:pPr>
            <w:r w:rsidRPr="00F90E92">
              <w:rPr>
                <w:b/>
              </w:rPr>
              <w:t>b</w:t>
            </w:r>
          </w:p>
        </w:tc>
        <w:tc>
          <w:tcPr>
            <w:tcW w:w="1701" w:type="dxa"/>
            <w:tcBorders>
              <w:top w:val="single" w:sz="8" w:space="0" w:color="000000"/>
              <w:left w:val="single" w:sz="8" w:space="0" w:color="000000"/>
              <w:bottom w:val="single" w:sz="8" w:space="0" w:color="000000"/>
              <w:right w:val="single" w:sz="8" w:space="0" w:color="000000"/>
            </w:tcBorders>
            <w:shd w:val="clear" w:color="auto" w:fill="92D050"/>
            <w:tcMar>
              <w:top w:w="72" w:type="dxa"/>
              <w:left w:w="144" w:type="dxa"/>
              <w:bottom w:w="72" w:type="dxa"/>
              <w:right w:w="144" w:type="dxa"/>
            </w:tcMar>
            <w:hideMark/>
          </w:tcPr>
          <w:p w14:paraId="5324F4A2" w14:textId="77777777" w:rsidR="00404EAA" w:rsidRPr="00F90E92" w:rsidRDefault="00404EAA" w:rsidP="00F90E92">
            <w:pPr>
              <w:spacing w:after="0"/>
              <w:jc w:val="center"/>
              <w:rPr>
                <w:b/>
              </w:rPr>
            </w:pPr>
            <w:r w:rsidRPr="00F90E92">
              <w:rPr>
                <w:b/>
              </w:rPr>
              <w:t>c</w:t>
            </w:r>
          </w:p>
        </w:tc>
        <w:tc>
          <w:tcPr>
            <w:tcW w:w="1701" w:type="dxa"/>
            <w:tcBorders>
              <w:top w:val="single" w:sz="8" w:space="0" w:color="000000"/>
              <w:left w:val="single" w:sz="8" w:space="0" w:color="000000"/>
              <w:bottom w:val="single" w:sz="8" w:space="0" w:color="000000"/>
              <w:right w:val="single" w:sz="8" w:space="0" w:color="000000"/>
            </w:tcBorders>
            <w:shd w:val="clear" w:color="auto" w:fill="92D050"/>
            <w:tcMar>
              <w:top w:w="72" w:type="dxa"/>
              <w:left w:w="144" w:type="dxa"/>
              <w:bottom w:w="72" w:type="dxa"/>
              <w:right w:w="144" w:type="dxa"/>
            </w:tcMar>
            <w:hideMark/>
          </w:tcPr>
          <w:p w14:paraId="4BC9C045" w14:textId="77777777" w:rsidR="00404EAA" w:rsidRPr="00F90E92" w:rsidRDefault="00404EAA" w:rsidP="00F90E92">
            <w:pPr>
              <w:spacing w:after="0"/>
              <w:jc w:val="center"/>
              <w:rPr>
                <w:b/>
              </w:rPr>
            </w:pPr>
            <w:r w:rsidRPr="00F90E92">
              <w:rPr>
                <w:b/>
              </w:rPr>
              <w:t>d</w:t>
            </w:r>
          </w:p>
        </w:tc>
        <w:tc>
          <w:tcPr>
            <w:tcW w:w="1701" w:type="dxa"/>
            <w:tcBorders>
              <w:top w:val="single" w:sz="8" w:space="0" w:color="000000"/>
              <w:left w:val="single" w:sz="8" w:space="0" w:color="000000"/>
              <w:bottom w:val="single" w:sz="8" w:space="0" w:color="000000"/>
              <w:right w:val="single" w:sz="8" w:space="0" w:color="000000"/>
            </w:tcBorders>
            <w:shd w:val="clear" w:color="auto" w:fill="92D050"/>
            <w:tcMar>
              <w:top w:w="72" w:type="dxa"/>
              <w:left w:w="144" w:type="dxa"/>
              <w:bottom w:w="72" w:type="dxa"/>
              <w:right w:w="144" w:type="dxa"/>
            </w:tcMar>
            <w:hideMark/>
          </w:tcPr>
          <w:p w14:paraId="15E1F39B" w14:textId="77777777" w:rsidR="00404EAA" w:rsidRPr="00F90E92" w:rsidRDefault="00404EAA" w:rsidP="00F90E92">
            <w:pPr>
              <w:spacing w:after="0"/>
              <w:jc w:val="center"/>
              <w:rPr>
                <w:b/>
              </w:rPr>
            </w:pPr>
            <w:r w:rsidRPr="00F90E92">
              <w:rPr>
                <w:b/>
              </w:rPr>
              <w:t>e</w:t>
            </w:r>
          </w:p>
        </w:tc>
        <w:tc>
          <w:tcPr>
            <w:tcW w:w="3405" w:type="dxa"/>
            <w:vMerge/>
            <w:tcBorders>
              <w:left w:val="single" w:sz="8" w:space="0" w:color="000000"/>
              <w:right w:val="single" w:sz="8" w:space="0" w:color="000000"/>
            </w:tcBorders>
            <w:shd w:val="clear" w:color="auto" w:fill="auto"/>
          </w:tcPr>
          <w:p w14:paraId="184B414D" w14:textId="77777777" w:rsidR="00404EAA" w:rsidRPr="00F90E92" w:rsidRDefault="00404EAA" w:rsidP="00F90E92">
            <w:pPr>
              <w:spacing w:after="0"/>
              <w:jc w:val="center"/>
              <w:rPr>
                <w:b/>
              </w:rPr>
            </w:pPr>
          </w:p>
        </w:tc>
      </w:tr>
      <w:tr w:rsidR="00404EAA" w:rsidRPr="005F3CA9" w14:paraId="4F6DCC4E" w14:textId="77777777" w:rsidTr="00993BCD">
        <w:trPr>
          <w:trHeight w:val="20"/>
        </w:trPr>
        <w:tc>
          <w:tcPr>
            <w:tcW w:w="569" w:type="dxa"/>
            <w:vMerge/>
            <w:tcBorders>
              <w:left w:val="single" w:sz="8" w:space="0" w:color="000000"/>
              <w:right w:val="single" w:sz="8" w:space="0" w:color="000000"/>
            </w:tcBorders>
            <w:shd w:val="clear" w:color="auto" w:fill="auto"/>
          </w:tcPr>
          <w:p w14:paraId="2DBF776F" w14:textId="77777777" w:rsidR="00404EAA" w:rsidRPr="005F3CA9" w:rsidRDefault="00404EAA" w:rsidP="00F90E92">
            <w:pPr>
              <w:spacing w:after="0"/>
            </w:pPr>
          </w:p>
        </w:tc>
        <w:tc>
          <w:tcPr>
            <w:tcW w:w="2692" w:type="dxa"/>
            <w:tcBorders>
              <w:left w:val="single" w:sz="8" w:space="0" w:color="000000"/>
              <w:bottom w:val="single" w:sz="8" w:space="0" w:color="000000"/>
              <w:right w:val="single" w:sz="8" w:space="0" w:color="000000"/>
            </w:tcBorders>
            <w:shd w:val="clear" w:color="auto" w:fill="D9D9D9"/>
            <w:tcMar>
              <w:top w:w="72" w:type="dxa"/>
              <w:left w:w="144" w:type="dxa"/>
              <w:bottom w:w="72" w:type="dxa"/>
              <w:right w:w="144" w:type="dxa"/>
            </w:tcMar>
            <w:hideMark/>
          </w:tcPr>
          <w:p w14:paraId="25559D64" w14:textId="77777777" w:rsidR="00404EAA" w:rsidRPr="005F3CA9" w:rsidRDefault="00404EAA" w:rsidP="00F90E92">
            <w:pPr>
              <w:spacing w:after="0"/>
            </w:pPr>
          </w:p>
        </w:tc>
        <w:tc>
          <w:tcPr>
            <w:tcW w:w="1701" w:type="dxa"/>
            <w:tcBorders>
              <w:left w:val="single" w:sz="8" w:space="0" w:color="000000"/>
              <w:bottom w:val="single" w:sz="8" w:space="0" w:color="000000"/>
              <w:right w:val="single" w:sz="8" w:space="0" w:color="000000"/>
            </w:tcBorders>
            <w:shd w:val="clear" w:color="auto" w:fill="D9D9D9"/>
            <w:tcMar>
              <w:top w:w="72" w:type="dxa"/>
              <w:left w:w="144" w:type="dxa"/>
              <w:bottom w:w="72" w:type="dxa"/>
              <w:right w:w="144" w:type="dxa"/>
            </w:tcMar>
            <w:hideMark/>
          </w:tcPr>
          <w:p w14:paraId="6083C46B" w14:textId="77777777" w:rsidR="00404EAA" w:rsidRPr="005F3CA9" w:rsidRDefault="00404EAA" w:rsidP="00F90E92">
            <w:pPr>
              <w:spacing w:after="0"/>
              <w:jc w:val="center"/>
            </w:pPr>
            <w:r w:rsidRPr="005F3CA9">
              <w:t>unbedeutsam</w:t>
            </w:r>
          </w:p>
        </w:tc>
        <w:tc>
          <w:tcPr>
            <w:tcW w:w="1701" w:type="dxa"/>
            <w:tcBorders>
              <w:left w:val="single" w:sz="8" w:space="0" w:color="000000"/>
              <w:bottom w:val="single" w:sz="8" w:space="0" w:color="000000"/>
              <w:right w:val="single" w:sz="8" w:space="0" w:color="000000"/>
            </w:tcBorders>
            <w:shd w:val="clear" w:color="auto" w:fill="D9D9D9"/>
            <w:tcMar>
              <w:top w:w="72" w:type="dxa"/>
              <w:left w:w="144" w:type="dxa"/>
              <w:bottom w:w="72" w:type="dxa"/>
              <w:right w:w="144" w:type="dxa"/>
            </w:tcMar>
            <w:hideMark/>
          </w:tcPr>
          <w:p w14:paraId="3A131477" w14:textId="77777777" w:rsidR="00404EAA" w:rsidRPr="005F3CA9" w:rsidRDefault="00404EAA" w:rsidP="00F90E92">
            <w:pPr>
              <w:spacing w:after="0"/>
              <w:jc w:val="center"/>
            </w:pPr>
            <w:r w:rsidRPr="005F3CA9">
              <w:t>gering</w:t>
            </w:r>
          </w:p>
        </w:tc>
        <w:tc>
          <w:tcPr>
            <w:tcW w:w="1701" w:type="dxa"/>
            <w:tcBorders>
              <w:left w:val="single" w:sz="8" w:space="0" w:color="000000"/>
              <w:bottom w:val="single" w:sz="8" w:space="0" w:color="000000"/>
              <w:right w:val="single" w:sz="8" w:space="0" w:color="000000"/>
            </w:tcBorders>
            <w:shd w:val="clear" w:color="auto" w:fill="D9D9D9"/>
            <w:tcMar>
              <w:top w:w="72" w:type="dxa"/>
              <w:left w:w="144" w:type="dxa"/>
              <w:bottom w:w="72" w:type="dxa"/>
              <w:right w:w="144" w:type="dxa"/>
            </w:tcMar>
            <w:hideMark/>
          </w:tcPr>
          <w:p w14:paraId="0904D9AC" w14:textId="77777777" w:rsidR="00404EAA" w:rsidRPr="005F3CA9" w:rsidRDefault="00404EAA" w:rsidP="00F90E92">
            <w:pPr>
              <w:spacing w:after="0"/>
              <w:jc w:val="center"/>
            </w:pPr>
            <w:r w:rsidRPr="005F3CA9">
              <w:t>mittel</w:t>
            </w:r>
          </w:p>
        </w:tc>
        <w:tc>
          <w:tcPr>
            <w:tcW w:w="1701" w:type="dxa"/>
            <w:tcBorders>
              <w:left w:val="single" w:sz="8" w:space="0" w:color="000000"/>
              <w:bottom w:val="single" w:sz="8" w:space="0" w:color="000000"/>
              <w:right w:val="single" w:sz="8" w:space="0" w:color="000000"/>
            </w:tcBorders>
            <w:shd w:val="clear" w:color="auto" w:fill="D9D9D9"/>
            <w:tcMar>
              <w:top w:w="72" w:type="dxa"/>
              <w:left w:w="144" w:type="dxa"/>
              <w:bottom w:w="72" w:type="dxa"/>
              <w:right w:w="144" w:type="dxa"/>
            </w:tcMar>
            <w:hideMark/>
          </w:tcPr>
          <w:p w14:paraId="1A1F570E" w14:textId="77777777" w:rsidR="00404EAA" w:rsidRPr="005F3CA9" w:rsidRDefault="00404EAA" w:rsidP="00F90E92">
            <w:pPr>
              <w:spacing w:after="0"/>
              <w:jc w:val="center"/>
            </w:pPr>
            <w:r w:rsidRPr="005F3CA9">
              <w:t>schwerwiegend</w:t>
            </w:r>
          </w:p>
        </w:tc>
        <w:tc>
          <w:tcPr>
            <w:tcW w:w="1701" w:type="dxa"/>
            <w:tcBorders>
              <w:left w:val="single" w:sz="8" w:space="0" w:color="000000"/>
              <w:bottom w:val="single" w:sz="8" w:space="0" w:color="000000"/>
              <w:right w:val="single" w:sz="8" w:space="0" w:color="000000"/>
            </w:tcBorders>
            <w:shd w:val="clear" w:color="auto" w:fill="D9D9D9"/>
            <w:tcMar>
              <w:top w:w="72" w:type="dxa"/>
              <w:left w:w="144" w:type="dxa"/>
              <w:bottom w:w="72" w:type="dxa"/>
              <w:right w:w="144" w:type="dxa"/>
            </w:tcMar>
            <w:hideMark/>
          </w:tcPr>
          <w:p w14:paraId="3F5B7712" w14:textId="77777777" w:rsidR="00404EAA" w:rsidRPr="005F3CA9" w:rsidRDefault="00404EAA" w:rsidP="00F90E92">
            <w:pPr>
              <w:spacing w:after="0"/>
              <w:jc w:val="center"/>
            </w:pPr>
            <w:r w:rsidRPr="005F3CA9">
              <w:t>existentiell</w:t>
            </w:r>
          </w:p>
        </w:tc>
        <w:tc>
          <w:tcPr>
            <w:tcW w:w="3405" w:type="dxa"/>
            <w:vMerge/>
            <w:tcBorders>
              <w:left w:val="single" w:sz="8" w:space="0" w:color="000000"/>
              <w:right w:val="single" w:sz="8" w:space="0" w:color="000000"/>
            </w:tcBorders>
            <w:shd w:val="clear" w:color="auto" w:fill="auto"/>
          </w:tcPr>
          <w:p w14:paraId="32F3D637" w14:textId="77777777" w:rsidR="00404EAA" w:rsidRPr="005F3CA9" w:rsidRDefault="00404EAA" w:rsidP="00F90E92">
            <w:pPr>
              <w:spacing w:after="0"/>
              <w:jc w:val="center"/>
            </w:pPr>
          </w:p>
        </w:tc>
      </w:tr>
      <w:tr w:rsidR="00993BCD" w:rsidRPr="005F3CA9" w14:paraId="2398AEF4" w14:textId="77777777" w:rsidTr="00993BCD">
        <w:trPr>
          <w:trHeight w:val="20"/>
        </w:trPr>
        <w:tc>
          <w:tcPr>
            <w:tcW w:w="569" w:type="dxa"/>
            <w:vMerge/>
            <w:tcBorders>
              <w:left w:val="single" w:sz="8" w:space="0" w:color="000000"/>
              <w:bottom w:val="single" w:sz="8" w:space="0" w:color="000000"/>
              <w:right w:val="single" w:sz="8" w:space="0" w:color="000000"/>
            </w:tcBorders>
            <w:shd w:val="clear" w:color="auto" w:fill="auto"/>
          </w:tcPr>
          <w:p w14:paraId="42439B63" w14:textId="77777777" w:rsidR="00993BCD" w:rsidRDefault="00993BCD" w:rsidP="00F90E92">
            <w:pPr>
              <w:spacing w:after="0"/>
              <w:jc w:val="center"/>
              <w:rPr>
                <w:noProof/>
              </w:rPr>
            </w:pPr>
          </w:p>
        </w:tc>
        <w:tc>
          <w:tcPr>
            <w:tcW w:w="14602" w:type="dxa"/>
            <w:gridSpan w:val="7"/>
            <w:tcBorders>
              <w:left w:val="single" w:sz="8" w:space="0" w:color="000000"/>
              <w:bottom w:val="single" w:sz="8" w:space="0" w:color="000000"/>
              <w:right w:val="single" w:sz="4" w:space="0" w:color="auto"/>
            </w:tcBorders>
            <w:shd w:val="clear" w:color="auto" w:fill="auto"/>
            <w:tcMar>
              <w:top w:w="72" w:type="dxa"/>
              <w:left w:w="144" w:type="dxa"/>
              <w:bottom w:w="72" w:type="dxa"/>
              <w:right w:w="144" w:type="dxa"/>
            </w:tcMar>
          </w:tcPr>
          <w:p w14:paraId="36ACF0A5" w14:textId="273EF1AB" w:rsidR="00993BCD" w:rsidRPr="005F3CA9" w:rsidRDefault="00D745B2" w:rsidP="00404EAA">
            <w:pPr>
              <w:spacing w:after="0"/>
              <w:jc w:val="center"/>
            </w:pPr>
            <w:r>
              <w:rPr>
                <w:noProof/>
              </w:rPr>
              <mc:AlternateContent>
                <mc:Choice Requires="wps">
                  <w:drawing>
                    <wp:anchor distT="4294967295" distB="4294967295" distL="114300" distR="114300" simplePos="0" relativeHeight="251672576" behindDoc="0" locked="0" layoutInCell="1" allowOverlap="1" wp14:anchorId="701E9BE6" wp14:editId="530CA5BC">
                      <wp:simplePos x="0" y="0"/>
                      <wp:positionH relativeFrom="column">
                        <wp:posOffset>1579880</wp:posOffset>
                      </wp:positionH>
                      <wp:positionV relativeFrom="paragraph">
                        <wp:posOffset>51434</wp:posOffset>
                      </wp:positionV>
                      <wp:extent cx="5391785" cy="0"/>
                      <wp:effectExtent l="0" t="76200" r="0" b="95250"/>
                      <wp:wrapNone/>
                      <wp:docPr id="24" name="Gerade Verbindung mit Pfeil 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391785" cy="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6C96D6A2" id="Gerade Verbindung mit Pfeil 24" o:spid="_x0000_s1026" type="#_x0000_t32" style="position:absolute;margin-left:124.4pt;margin-top:4.05pt;width:424.55pt;height:0;z-index:2516725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" strokecolor="black [3213]">
                      <v:stroke endarrow="open"/>
                      <o:lock v:ext="edit" shapetype="f"/>
                    </v:shape>
                  </w:pict>
                </mc:Fallback>
              </mc:AlternateContent>
            </w:r>
            <w:r w:rsidR="00993BCD">
              <w:t>Schadenshöhe</w:t>
            </w:r>
          </w:p>
        </w:tc>
      </w:tr>
    </w:tbl>
    <w:p w14:paraId="337C8548" w14:textId="77777777" w:rsidR="00987AEE" w:rsidRDefault="0053336B" w:rsidP="003F1C89">
      <w:pPr>
        <w:ind w:left="-142"/>
        <w:rPr>
          <w:sz w:val="14"/>
        </w:rPr>
      </w:pPr>
      <w:r w:rsidRPr="003F1C89">
        <w:rPr>
          <w:b/>
        </w:rPr>
        <w:t>Gefährdungsmatrix</w:t>
      </w:r>
      <w:r>
        <w:rPr>
          <w:b/>
        </w:rPr>
        <w:t xml:space="preserve"> - Legende</w:t>
      </w:r>
    </w:p>
    <w:tbl>
      <w:tblPr>
        <w:tblStyle w:val="Tabellenraster"/>
        <w:tblW w:w="0" w:type="auto"/>
        <w:tblInd w:w="-142" w:type="dxa"/>
        <w:tblLook w:val="04A0" w:firstRow="1" w:lastRow="0" w:firstColumn="1" w:lastColumn="0" w:noHBand="0" w:noVBand="1"/>
      </w:tblPr>
      <w:tblGrid>
        <w:gridCol w:w="567"/>
        <w:gridCol w:w="3402"/>
        <w:gridCol w:w="567"/>
        <w:gridCol w:w="3402"/>
        <w:gridCol w:w="567"/>
        <w:gridCol w:w="3402"/>
      </w:tblGrid>
      <w:tr w:rsidR="00987AEE" w14:paraId="09F5196A" w14:textId="77777777" w:rsidTr="0053336B">
        <w:trPr>
          <w:trHeight w:val="170"/>
        </w:trPr>
        <w:tc>
          <w:tcPr>
            <w:tcW w:w="567" w:type="dxa"/>
            <w:shd w:val="clear" w:color="auto" w:fill="FF0000"/>
            <w:vAlign w:val="center"/>
          </w:tcPr>
          <w:p w14:paraId="4B11EF4D" w14:textId="77777777" w:rsidR="00987AEE" w:rsidRPr="00987AEE" w:rsidRDefault="00987AEE" w:rsidP="00987AEE">
            <w:pPr>
              <w:jc w:val="left"/>
            </w:pPr>
          </w:p>
        </w:tc>
        <w:tc>
          <w:tcPr>
            <w:tcW w:w="3402" w:type="dxa"/>
          </w:tcPr>
          <w:p w14:paraId="0A163624" w14:textId="77777777" w:rsidR="00987AEE" w:rsidRPr="00987AEE" w:rsidRDefault="00987AEE" w:rsidP="0053336B">
            <w:pPr>
              <w:spacing w:line="240" w:lineRule="auto"/>
              <w:jc w:val="left"/>
            </w:pPr>
            <w:r w:rsidRPr="00987AEE">
              <w:t>Hohe Gefährdung</w:t>
            </w:r>
          </w:p>
        </w:tc>
        <w:tc>
          <w:tcPr>
            <w:tcW w:w="567" w:type="dxa"/>
            <w:shd w:val="clear" w:color="auto" w:fill="FFFF00"/>
          </w:tcPr>
          <w:p w14:paraId="1127BC67" w14:textId="77777777" w:rsidR="00987AEE" w:rsidRPr="00987AEE" w:rsidRDefault="00987AEE" w:rsidP="0053336B">
            <w:pPr>
              <w:spacing w:line="240" w:lineRule="auto"/>
              <w:jc w:val="left"/>
            </w:pPr>
          </w:p>
        </w:tc>
        <w:tc>
          <w:tcPr>
            <w:tcW w:w="3402" w:type="dxa"/>
          </w:tcPr>
          <w:p w14:paraId="3C736D2C" w14:textId="77777777" w:rsidR="00987AEE" w:rsidRPr="00987AEE" w:rsidRDefault="00987AEE" w:rsidP="0053336B">
            <w:pPr>
              <w:spacing w:line="240" w:lineRule="auto"/>
              <w:jc w:val="left"/>
            </w:pPr>
            <w:r w:rsidRPr="00987AEE">
              <w:t>Mittlere Gefähr</w:t>
            </w:r>
            <w:r w:rsidR="00204D1E">
              <w:t>d</w:t>
            </w:r>
            <w:r w:rsidRPr="00987AEE">
              <w:t>ung</w:t>
            </w:r>
          </w:p>
        </w:tc>
        <w:tc>
          <w:tcPr>
            <w:tcW w:w="567" w:type="dxa"/>
            <w:shd w:val="clear" w:color="auto" w:fill="92D050"/>
          </w:tcPr>
          <w:p w14:paraId="332FFBD7" w14:textId="77777777" w:rsidR="00987AEE" w:rsidRPr="00987AEE" w:rsidRDefault="00987AEE" w:rsidP="0053336B">
            <w:pPr>
              <w:spacing w:line="240" w:lineRule="auto"/>
              <w:jc w:val="left"/>
            </w:pPr>
          </w:p>
        </w:tc>
        <w:tc>
          <w:tcPr>
            <w:tcW w:w="3402" w:type="dxa"/>
          </w:tcPr>
          <w:p w14:paraId="52DD2C30" w14:textId="77777777" w:rsidR="00987AEE" w:rsidRPr="00987AEE" w:rsidRDefault="00987AEE" w:rsidP="0053336B">
            <w:pPr>
              <w:spacing w:line="240" w:lineRule="auto"/>
              <w:jc w:val="left"/>
            </w:pPr>
            <w:r w:rsidRPr="00987AEE">
              <w:t>Geringe Gefährdung</w:t>
            </w:r>
          </w:p>
        </w:tc>
      </w:tr>
    </w:tbl>
    <w:p w14:paraId="1ADCA12C" w14:textId="77777777" w:rsidR="0053336B" w:rsidRDefault="0053336B" w:rsidP="003F1C89">
      <w:pPr>
        <w:ind w:left="-142"/>
        <w:rPr>
          <w:sz w:val="16"/>
        </w:rPr>
      </w:pPr>
      <w:r>
        <w:rPr>
          <w:b/>
        </w:rPr>
        <w:t>Maßnahmenbewertung</w:t>
      </w:r>
    </w:p>
    <w:p w14:paraId="1D1FC82A" w14:textId="77777777" w:rsidR="003F1C89" w:rsidRDefault="003F1C89" w:rsidP="0053336B">
      <w:pPr>
        <w:ind w:left="-142"/>
      </w:pPr>
      <w:r w:rsidRPr="0053336B">
        <w:rPr>
          <w:sz w:val="16"/>
        </w:rPr>
        <w:t>(++) Maßnahme sehr gut umgesetzt  (+) Maßnahme umgesetzt  (O) Maßnahme in der Umsetzung  (-) Maßnahme nicht komplett umgesetzt (--) Maßnahme nicht umgesetzt, Handlungsbedarf</w:t>
      </w:r>
      <w:r>
        <w:br w:type="page"/>
      </w:r>
    </w:p>
    <w:tbl>
      <w:tblPr>
        <w:tblW w:w="15325" w:type="dxa"/>
        <w:tblInd w:w="-119" w:type="dxa"/>
        <w:tblLayout w:type="fixed"/>
        <w:tblCellMar>
          <w:left w:w="70" w:type="dxa"/>
          <w:right w:w="70" w:type="dxa"/>
        </w:tblCellMar>
        <w:tblLook w:val="0000" w:firstRow="0" w:lastRow="0" w:firstColumn="0" w:lastColumn="0" w:noHBand="0" w:noVBand="0"/>
      </w:tblPr>
      <w:tblGrid>
        <w:gridCol w:w="613"/>
        <w:gridCol w:w="3516"/>
        <w:gridCol w:w="4535"/>
        <w:gridCol w:w="4536"/>
        <w:gridCol w:w="425"/>
        <w:gridCol w:w="425"/>
        <w:gridCol w:w="425"/>
        <w:gridCol w:w="425"/>
        <w:gridCol w:w="425"/>
      </w:tblGrid>
      <w:tr w:rsidR="0080584B" w:rsidRPr="00B5730A" w14:paraId="17CB5B19" w14:textId="77777777" w:rsidTr="00204D1E">
        <w:trPr>
          <w:cantSplit/>
          <w:trHeight w:val="794"/>
          <w:tblHeader/>
        </w:trPr>
        <w:tc>
          <w:tcPr>
            <w:tcW w:w="61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74EA90E" w14:textId="77777777" w:rsidR="0080584B" w:rsidRPr="006020DF" w:rsidRDefault="0080584B" w:rsidP="00204D1E">
            <w:pPr>
              <w:spacing w:line="240" w:lineRule="auto"/>
              <w:ind w:left="-142"/>
              <w:jc w:val="center"/>
              <w:rPr>
                <w:rFonts w:eastAsia="Arial Unicode MS" w:cs="Arial Unicode MS"/>
                <w:b/>
                <w:bCs/>
              </w:rPr>
            </w:pPr>
            <w:r>
              <w:rPr>
                <w:rFonts w:eastAsia="Arial Unicode MS" w:cs="Arial Unicode MS"/>
                <w:b/>
                <w:bCs/>
              </w:rPr>
              <w:lastRenderedPageBreak/>
              <w:t>Art</w:t>
            </w:r>
          </w:p>
        </w:tc>
        <w:tc>
          <w:tcPr>
            <w:tcW w:w="3516"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4FB867F5" w14:textId="77777777" w:rsidR="0080584B" w:rsidRPr="006020DF" w:rsidRDefault="0080584B" w:rsidP="00204D1E">
            <w:pPr>
              <w:spacing w:line="240" w:lineRule="auto"/>
              <w:ind w:left="-142"/>
              <w:jc w:val="center"/>
              <w:rPr>
                <w:rFonts w:eastAsia="Arial Unicode MS" w:cs="Arial Unicode MS"/>
                <w:b/>
                <w:bCs/>
              </w:rPr>
            </w:pPr>
            <w:r>
              <w:rPr>
                <w:rFonts w:eastAsia="Arial Unicode MS" w:cs="Arial Unicode MS"/>
                <w:b/>
                <w:bCs/>
              </w:rPr>
              <w:t>Gefährdung</w:t>
            </w:r>
            <w:r>
              <w:rPr>
                <w:rFonts w:eastAsia="Arial Unicode MS" w:cs="Arial Unicode MS"/>
                <w:b/>
                <w:bCs/>
              </w:rPr>
              <w:br/>
              <w:t>Belastungsfaktoren</w:t>
            </w:r>
          </w:p>
        </w:tc>
        <w:tc>
          <w:tcPr>
            <w:tcW w:w="453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0791517" w14:textId="77777777" w:rsidR="0080584B" w:rsidRPr="006020DF" w:rsidRDefault="0080584B" w:rsidP="00204D1E">
            <w:pPr>
              <w:spacing w:line="240" w:lineRule="auto"/>
              <w:ind w:left="-142"/>
              <w:jc w:val="center"/>
              <w:rPr>
                <w:rFonts w:eastAsia="Arial Unicode MS" w:cs="Arial Unicode MS"/>
                <w:b/>
                <w:bCs/>
              </w:rPr>
            </w:pPr>
            <w:r>
              <w:rPr>
                <w:rFonts w:eastAsia="Arial Unicode MS" w:cs="Arial Unicode MS"/>
                <w:b/>
                <w:bCs/>
              </w:rPr>
              <w:t>Hinweise zu den Gefährdungen</w:t>
            </w:r>
          </w:p>
        </w:tc>
        <w:tc>
          <w:tcPr>
            <w:tcW w:w="453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02B138E" w14:textId="77777777" w:rsidR="0080584B" w:rsidRPr="006020DF" w:rsidRDefault="0080584B" w:rsidP="00204D1E">
            <w:pPr>
              <w:spacing w:line="240" w:lineRule="auto"/>
              <w:ind w:left="-142"/>
              <w:jc w:val="center"/>
              <w:rPr>
                <w:rFonts w:eastAsia="Arial Unicode MS" w:cs="Arial Unicode MS"/>
                <w:b/>
                <w:bCs/>
              </w:rPr>
            </w:pPr>
            <w:r>
              <w:rPr>
                <w:rFonts w:eastAsia="Arial Unicode MS" w:cs="Arial Unicode MS"/>
                <w:b/>
                <w:bCs/>
              </w:rPr>
              <w:t>Schutzmaßnahmen</w:t>
            </w:r>
          </w:p>
        </w:tc>
        <w:tc>
          <w:tcPr>
            <w:tcW w:w="2125" w:type="dxa"/>
            <w:gridSpan w:val="5"/>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3F9A26B2" w14:textId="77777777" w:rsidR="0080584B" w:rsidRPr="006020DF" w:rsidRDefault="0080584B" w:rsidP="00204D1E">
            <w:pPr>
              <w:spacing w:line="240" w:lineRule="auto"/>
              <w:ind w:left="-142" w:right="-49"/>
              <w:jc w:val="center"/>
              <w:rPr>
                <w:rFonts w:eastAsia="Arial Unicode MS" w:cs="Arial Unicode MS"/>
                <w:b/>
                <w:bCs/>
                <w:sz w:val="16"/>
              </w:rPr>
            </w:pPr>
            <w:r>
              <w:rPr>
                <w:rFonts w:eastAsia="Arial Unicode MS" w:cs="Arial Unicode MS"/>
                <w:b/>
                <w:bCs/>
                <w:sz w:val="16"/>
              </w:rPr>
              <w:t>Bewertung</w:t>
            </w:r>
            <w:r>
              <w:rPr>
                <w:rFonts w:eastAsia="Arial Unicode MS" w:cs="Arial Unicode MS"/>
                <w:b/>
                <w:bCs/>
                <w:sz w:val="16"/>
              </w:rPr>
              <w:br/>
              <w:t>Maßnahme</w:t>
            </w:r>
          </w:p>
        </w:tc>
      </w:tr>
      <w:tr w:rsidR="00204D1E" w:rsidRPr="003F6AE6" w14:paraId="6FB53ED0" w14:textId="77777777" w:rsidTr="0002277D">
        <w:trPr>
          <w:cantSplit/>
          <w:trHeight w:val="20"/>
        </w:trPr>
        <w:tc>
          <w:tcPr>
            <w:tcW w:w="613" w:type="dxa"/>
            <w:tcBorders>
              <w:top w:val="single" w:sz="4" w:space="0" w:color="auto"/>
              <w:left w:val="single" w:sz="4" w:space="0" w:color="auto"/>
              <w:bottom w:val="single" w:sz="4" w:space="0" w:color="auto"/>
              <w:right w:val="single" w:sz="4" w:space="0" w:color="auto"/>
            </w:tcBorders>
            <w:shd w:val="clear" w:color="auto" w:fill="92D050"/>
            <w:vAlign w:val="center"/>
          </w:tcPr>
          <w:p w14:paraId="6F729F27" w14:textId="77777777" w:rsidR="00204D1E" w:rsidRPr="00BD31BD" w:rsidRDefault="00204D1E" w:rsidP="00204D1E">
            <w:pPr>
              <w:spacing w:line="240" w:lineRule="auto"/>
              <w:ind w:left="-142"/>
              <w:jc w:val="center"/>
              <w:rPr>
                <w:rFonts w:eastAsia="Arial Unicode MS" w:cs="Arial Unicode MS"/>
              </w:rPr>
            </w:pPr>
          </w:p>
        </w:tc>
        <w:tc>
          <w:tcPr>
            <w:tcW w:w="3516" w:type="dxa"/>
            <w:tcBorders>
              <w:top w:val="single" w:sz="4" w:space="0" w:color="auto"/>
              <w:left w:val="nil"/>
              <w:bottom w:val="single" w:sz="4" w:space="0" w:color="auto"/>
              <w:right w:val="single" w:sz="4" w:space="0" w:color="auto"/>
            </w:tcBorders>
            <w:shd w:val="clear" w:color="auto" w:fill="auto"/>
          </w:tcPr>
          <w:p w14:paraId="1B50898A" w14:textId="77777777" w:rsidR="00204D1E" w:rsidRPr="003700F3" w:rsidRDefault="00204D1E" w:rsidP="00204D1E">
            <w:pPr>
              <w:spacing w:before="0" w:after="0"/>
              <w:jc w:val="left"/>
              <w:rPr>
                <w:sz w:val="20"/>
                <w:szCs w:val="20"/>
              </w:rPr>
            </w:pPr>
            <w:r w:rsidRPr="003700F3">
              <w:rPr>
                <w:sz w:val="20"/>
                <w:szCs w:val="20"/>
              </w:rPr>
              <w:t>1 Teile mit gefährlichen Oberflächen</w:t>
            </w:r>
          </w:p>
        </w:tc>
        <w:tc>
          <w:tcPr>
            <w:tcW w:w="4535" w:type="dxa"/>
            <w:tcBorders>
              <w:top w:val="single" w:sz="4" w:space="0" w:color="auto"/>
              <w:left w:val="single" w:sz="4" w:space="0" w:color="auto"/>
              <w:bottom w:val="single" w:sz="4" w:space="0" w:color="auto"/>
              <w:right w:val="single" w:sz="4" w:space="0" w:color="auto"/>
            </w:tcBorders>
          </w:tcPr>
          <w:p w14:paraId="7BB93C09" w14:textId="77777777" w:rsidR="00204D1E" w:rsidRPr="003700F3" w:rsidRDefault="00204D1E" w:rsidP="00204D1E">
            <w:pPr>
              <w:spacing w:before="0" w:after="0"/>
              <w:jc w:val="left"/>
              <w:rPr>
                <w:sz w:val="20"/>
                <w:szCs w:val="20"/>
              </w:rPr>
            </w:pPr>
            <w:r w:rsidRPr="003700F3">
              <w:rPr>
                <w:sz w:val="20"/>
                <w:szCs w:val="20"/>
              </w:rPr>
              <w:t>Ist das Mobiliar ohne verletzungsträchtige Kanten?</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38D2044A" w14:textId="2ED290E3" w:rsidR="00204D1E" w:rsidRDefault="00104C12" w:rsidP="00204D1E">
            <w:pPr>
              <w:spacing w:line="240" w:lineRule="auto"/>
              <w:jc w:val="left"/>
              <w:rPr>
                <w:rFonts w:eastAsia="Arial Unicode MS" w:cs="Arial Unicode MS"/>
                <w:sz w:val="20"/>
                <w:szCs w:val="20"/>
              </w:rPr>
            </w:pPr>
            <w:r>
              <w:rPr>
                <w:rFonts w:eastAsia="Arial Unicode MS" w:cs="Arial Unicode MS"/>
                <w:sz w:val="20"/>
                <w:szCs w:val="20"/>
              </w:rPr>
              <w:t>Es wird handelsübliches Mobiliar verwendet, schadhaftes Mobiliar muss ausgetauscht werden.</w:t>
            </w:r>
          </w:p>
          <w:p w14:paraId="0C411B5C" w14:textId="01CCF04B" w:rsidR="00104C12" w:rsidRPr="003700F3" w:rsidRDefault="00104C12" w:rsidP="00204D1E">
            <w:pPr>
              <w:spacing w:line="240" w:lineRule="auto"/>
              <w:jc w:val="left"/>
              <w:rPr>
                <w:rFonts w:eastAsia="Arial Unicode MS" w:cs="Arial Unicode MS"/>
                <w:sz w:val="20"/>
                <w:szCs w:val="20"/>
              </w:rPr>
            </w:pPr>
          </w:p>
        </w:tc>
        <w:tc>
          <w:tcPr>
            <w:tcW w:w="425" w:type="dxa"/>
            <w:tcBorders>
              <w:top w:val="single" w:sz="4" w:space="0" w:color="auto"/>
              <w:left w:val="nil"/>
              <w:bottom w:val="single" w:sz="4" w:space="0" w:color="auto"/>
              <w:right w:val="single" w:sz="4" w:space="0" w:color="auto"/>
            </w:tcBorders>
            <w:shd w:val="clear" w:color="auto" w:fill="auto"/>
            <w:vAlign w:val="center"/>
          </w:tcPr>
          <w:p w14:paraId="38C35617" w14:textId="77777777" w:rsidR="00204D1E" w:rsidRPr="00A1052A" w:rsidRDefault="00204D1E" w:rsidP="00204D1E">
            <w:pPr>
              <w:spacing w:line="240" w:lineRule="auto"/>
              <w:ind w:left="-142"/>
              <w:jc w:val="center"/>
              <w:rPr>
                <w:rFonts w:eastAsia="Arial Unicode MS" w:cs="Arial Unicode MS"/>
                <w:bCs/>
                <w:sz w:val="16"/>
                <w:szCs w:val="18"/>
              </w:rPr>
            </w:pPr>
            <w:r w:rsidRPr="00A1052A">
              <w:rPr>
                <w:rFonts w:eastAsia="Arial Unicode MS" w:cs="Arial Unicode MS"/>
                <w:bCs/>
                <w:sz w:val="16"/>
                <w:szCs w:val="18"/>
              </w:rPr>
              <w:t>+</w:t>
            </w:r>
          </w:p>
          <w:p w14:paraId="38CA76A4" w14:textId="77777777" w:rsidR="00204D1E" w:rsidRPr="00A1052A" w:rsidRDefault="00204D1E" w:rsidP="00204D1E">
            <w:pPr>
              <w:spacing w:line="240" w:lineRule="auto"/>
              <w:ind w:left="-142"/>
              <w:jc w:val="center"/>
              <w:rPr>
                <w:rFonts w:eastAsia="Arial Unicode MS" w:cs="Arial Unicode MS"/>
                <w:bCs/>
                <w:sz w:val="16"/>
                <w:szCs w:val="18"/>
              </w:rPr>
            </w:pPr>
            <w:r w:rsidRPr="00A1052A">
              <w:rPr>
                <w:rFonts w:eastAsia="Arial Unicode MS" w:cs="Arial Unicode MS"/>
                <w:bCs/>
                <w:sz w:val="16"/>
                <w:szCs w:val="18"/>
              </w:rPr>
              <w:t>+</w:t>
            </w:r>
          </w:p>
        </w:tc>
        <w:tc>
          <w:tcPr>
            <w:tcW w:w="425"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4A363397" w14:textId="77777777" w:rsidR="00204D1E" w:rsidRPr="00A1052A" w:rsidRDefault="00204D1E" w:rsidP="00204D1E">
            <w:pPr>
              <w:spacing w:line="240" w:lineRule="auto"/>
              <w:ind w:left="-142"/>
              <w:jc w:val="center"/>
              <w:rPr>
                <w:rFonts w:eastAsia="Arial Unicode MS" w:cs="Arial Unicode MS"/>
                <w:bCs/>
                <w:sz w:val="16"/>
              </w:rPr>
            </w:pPr>
            <w:r w:rsidRPr="00A1052A">
              <w:rPr>
                <w:rFonts w:eastAsia="Arial Unicode MS" w:cs="Arial Unicode MS"/>
                <w:bCs/>
                <w:sz w:val="16"/>
              </w:rPr>
              <w:t>+</w:t>
            </w:r>
          </w:p>
        </w:tc>
        <w:tc>
          <w:tcPr>
            <w:tcW w:w="425" w:type="dxa"/>
            <w:tcBorders>
              <w:top w:val="single" w:sz="4" w:space="0" w:color="auto"/>
              <w:left w:val="nil"/>
              <w:bottom w:val="single" w:sz="4" w:space="0" w:color="auto"/>
              <w:right w:val="single" w:sz="4" w:space="0" w:color="auto"/>
            </w:tcBorders>
            <w:shd w:val="clear" w:color="auto" w:fill="auto"/>
            <w:vAlign w:val="center"/>
          </w:tcPr>
          <w:p w14:paraId="1C6602AC" w14:textId="77777777" w:rsidR="00204D1E" w:rsidRPr="00A1052A" w:rsidRDefault="00204D1E" w:rsidP="00204D1E">
            <w:pPr>
              <w:spacing w:line="240" w:lineRule="auto"/>
              <w:ind w:left="-142" w:right="-49"/>
              <w:jc w:val="center"/>
              <w:rPr>
                <w:rFonts w:eastAsia="Arial Unicode MS" w:cs="Arial Unicode MS"/>
                <w:sz w:val="16"/>
              </w:rPr>
            </w:pPr>
            <w:r w:rsidRPr="00A1052A">
              <w:rPr>
                <w:rFonts w:eastAsia="Arial Unicode MS" w:cs="Arial Unicode MS"/>
                <w:sz w:val="16"/>
              </w:rPr>
              <w:t>o</w:t>
            </w:r>
          </w:p>
        </w:tc>
        <w:tc>
          <w:tcPr>
            <w:tcW w:w="425" w:type="dxa"/>
            <w:tcBorders>
              <w:top w:val="single" w:sz="4" w:space="0" w:color="auto"/>
              <w:left w:val="nil"/>
              <w:bottom w:val="single" w:sz="4" w:space="0" w:color="auto"/>
              <w:right w:val="single" w:sz="4" w:space="0" w:color="auto"/>
            </w:tcBorders>
            <w:shd w:val="clear" w:color="auto" w:fill="auto"/>
            <w:vAlign w:val="center"/>
          </w:tcPr>
          <w:p w14:paraId="108139A8" w14:textId="77777777" w:rsidR="00204D1E" w:rsidRPr="00A1052A" w:rsidRDefault="00204D1E" w:rsidP="00204D1E">
            <w:pPr>
              <w:spacing w:line="240" w:lineRule="auto"/>
              <w:ind w:left="-142" w:right="-49"/>
              <w:jc w:val="center"/>
              <w:rPr>
                <w:rFonts w:eastAsia="Arial Unicode MS" w:cs="Arial Unicode MS"/>
                <w:sz w:val="16"/>
              </w:rPr>
            </w:pPr>
            <w:r w:rsidRPr="00A1052A">
              <w:rPr>
                <w:rFonts w:eastAsia="Arial Unicode MS" w:cs="Arial Unicode MS"/>
                <w:sz w:val="16"/>
              </w:rPr>
              <w:t>-</w:t>
            </w:r>
          </w:p>
        </w:tc>
        <w:tc>
          <w:tcPr>
            <w:tcW w:w="425" w:type="dxa"/>
            <w:tcBorders>
              <w:top w:val="single" w:sz="4" w:space="0" w:color="auto"/>
              <w:left w:val="nil"/>
              <w:bottom w:val="single" w:sz="4" w:space="0" w:color="auto"/>
              <w:right w:val="single" w:sz="4" w:space="0" w:color="auto"/>
            </w:tcBorders>
            <w:shd w:val="clear" w:color="auto" w:fill="auto"/>
            <w:vAlign w:val="center"/>
          </w:tcPr>
          <w:p w14:paraId="488DAC36" w14:textId="77777777" w:rsidR="00204D1E" w:rsidRPr="00A1052A" w:rsidRDefault="00204D1E" w:rsidP="00204D1E">
            <w:pPr>
              <w:spacing w:line="240" w:lineRule="auto"/>
              <w:ind w:left="-142" w:right="-49"/>
              <w:jc w:val="center"/>
              <w:rPr>
                <w:rFonts w:eastAsia="Arial Unicode MS" w:cs="Arial Unicode MS"/>
                <w:sz w:val="16"/>
              </w:rPr>
            </w:pPr>
            <w:r w:rsidRPr="00A1052A">
              <w:rPr>
                <w:rFonts w:eastAsia="Arial Unicode MS" w:cs="Arial Unicode MS"/>
                <w:sz w:val="16"/>
              </w:rPr>
              <w:t>-</w:t>
            </w:r>
          </w:p>
          <w:p w14:paraId="7E1466B6" w14:textId="77777777" w:rsidR="00204D1E" w:rsidRPr="00A1052A" w:rsidRDefault="00204D1E" w:rsidP="00204D1E">
            <w:pPr>
              <w:spacing w:line="240" w:lineRule="auto"/>
              <w:ind w:left="-142" w:right="-49"/>
              <w:jc w:val="center"/>
              <w:rPr>
                <w:rFonts w:eastAsia="Arial Unicode MS" w:cs="Arial Unicode MS"/>
                <w:sz w:val="16"/>
              </w:rPr>
            </w:pPr>
            <w:r w:rsidRPr="00A1052A">
              <w:rPr>
                <w:rFonts w:eastAsia="Arial Unicode MS" w:cs="Arial Unicode MS"/>
                <w:sz w:val="16"/>
              </w:rPr>
              <w:t>-</w:t>
            </w:r>
          </w:p>
        </w:tc>
      </w:tr>
      <w:tr w:rsidR="00204D1E" w:rsidRPr="003F6AE6" w14:paraId="4B2A84C0" w14:textId="77777777" w:rsidTr="0002277D">
        <w:trPr>
          <w:cantSplit/>
          <w:trHeight w:val="20"/>
        </w:trPr>
        <w:tc>
          <w:tcPr>
            <w:tcW w:w="613" w:type="dxa"/>
            <w:tcBorders>
              <w:top w:val="single" w:sz="4" w:space="0" w:color="auto"/>
              <w:left w:val="single" w:sz="4" w:space="0" w:color="auto"/>
              <w:bottom w:val="single" w:sz="4" w:space="0" w:color="auto"/>
              <w:right w:val="single" w:sz="4" w:space="0" w:color="auto"/>
            </w:tcBorders>
            <w:shd w:val="clear" w:color="auto" w:fill="92D050"/>
            <w:vAlign w:val="center"/>
          </w:tcPr>
          <w:p w14:paraId="1737A495" w14:textId="77777777" w:rsidR="00204D1E" w:rsidRPr="00BD31BD" w:rsidRDefault="00204D1E" w:rsidP="00204D1E">
            <w:pPr>
              <w:spacing w:line="240" w:lineRule="auto"/>
              <w:ind w:left="-142"/>
              <w:jc w:val="center"/>
              <w:rPr>
                <w:rFonts w:eastAsia="Arial Unicode MS" w:cs="Arial Unicode MS"/>
              </w:rPr>
            </w:pPr>
          </w:p>
        </w:tc>
        <w:tc>
          <w:tcPr>
            <w:tcW w:w="3516" w:type="dxa"/>
            <w:tcBorders>
              <w:top w:val="single" w:sz="4" w:space="0" w:color="auto"/>
              <w:left w:val="nil"/>
              <w:bottom w:val="single" w:sz="4" w:space="0" w:color="auto"/>
              <w:right w:val="single" w:sz="4" w:space="0" w:color="auto"/>
            </w:tcBorders>
            <w:shd w:val="clear" w:color="auto" w:fill="auto"/>
          </w:tcPr>
          <w:p w14:paraId="4CB194B6" w14:textId="77777777" w:rsidR="00204D1E" w:rsidRPr="003700F3" w:rsidRDefault="00204D1E" w:rsidP="00204D1E">
            <w:pPr>
              <w:spacing w:before="0" w:after="0"/>
              <w:jc w:val="left"/>
              <w:rPr>
                <w:sz w:val="20"/>
                <w:szCs w:val="20"/>
              </w:rPr>
            </w:pPr>
            <w:r w:rsidRPr="003700F3">
              <w:rPr>
                <w:sz w:val="20"/>
                <w:szCs w:val="20"/>
              </w:rPr>
              <w:t>1.1 Unkontrollierte bewegte Teile</w:t>
            </w:r>
          </w:p>
        </w:tc>
        <w:tc>
          <w:tcPr>
            <w:tcW w:w="4535" w:type="dxa"/>
            <w:tcBorders>
              <w:top w:val="single" w:sz="4" w:space="0" w:color="auto"/>
              <w:left w:val="single" w:sz="4" w:space="0" w:color="auto"/>
              <w:bottom w:val="single" w:sz="4" w:space="0" w:color="auto"/>
              <w:right w:val="single" w:sz="4" w:space="0" w:color="auto"/>
            </w:tcBorders>
          </w:tcPr>
          <w:p w14:paraId="53A2E6E1" w14:textId="77777777" w:rsidR="00204D1E" w:rsidRPr="003700F3" w:rsidRDefault="00204D1E" w:rsidP="00204D1E">
            <w:pPr>
              <w:spacing w:before="0" w:after="0"/>
              <w:jc w:val="left"/>
              <w:rPr>
                <w:sz w:val="20"/>
                <w:szCs w:val="20"/>
              </w:rPr>
            </w:pPr>
            <w:r w:rsidRPr="003700F3">
              <w:rPr>
                <w:sz w:val="20"/>
                <w:szCs w:val="20"/>
              </w:rPr>
              <w:t>Ist die Standsicherheit der Arbeitsmittel gewährleistet?</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2B801AA2" w14:textId="4F8D779A" w:rsidR="00204D1E" w:rsidRPr="003700F3" w:rsidRDefault="00104C12" w:rsidP="00204D1E">
            <w:pPr>
              <w:spacing w:line="240" w:lineRule="auto"/>
              <w:jc w:val="left"/>
              <w:rPr>
                <w:rFonts w:eastAsia="Arial Unicode MS" w:cs="Arial Unicode MS"/>
                <w:sz w:val="20"/>
                <w:szCs w:val="20"/>
              </w:rPr>
            </w:pPr>
            <w:r>
              <w:rPr>
                <w:rFonts w:eastAsia="Arial Unicode MS" w:cs="Arial Unicode MS"/>
                <w:sz w:val="20"/>
                <w:szCs w:val="20"/>
              </w:rPr>
              <w:t>Die Standsicherheit muss vom Arbeitnehmer gewährleistet werden</w:t>
            </w:r>
          </w:p>
        </w:tc>
        <w:tc>
          <w:tcPr>
            <w:tcW w:w="425" w:type="dxa"/>
            <w:tcBorders>
              <w:top w:val="single" w:sz="4" w:space="0" w:color="auto"/>
              <w:left w:val="nil"/>
              <w:bottom w:val="single" w:sz="4" w:space="0" w:color="auto"/>
              <w:right w:val="single" w:sz="4" w:space="0" w:color="auto"/>
            </w:tcBorders>
            <w:shd w:val="clear" w:color="auto" w:fill="auto"/>
            <w:vAlign w:val="center"/>
          </w:tcPr>
          <w:p w14:paraId="6C8A8AF8" w14:textId="77777777" w:rsidR="00204D1E" w:rsidRPr="00A1052A" w:rsidRDefault="00204D1E" w:rsidP="00204D1E">
            <w:pPr>
              <w:spacing w:line="240" w:lineRule="auto"/>
              <w:ind w:left="-142"/>
              <w:jc w:val="center"/>
              <w:rPr>
                <w:rFonts w:eastAsia="Arial Unicode MS" w:cs="Arial Unicode MS"/>
                <w:bCs/>
                <w:sz w:val="16"/>
                <w:szCs w:val="18"/>
              </w:rPr>
            </w:pPr>
            <w:r w:rsidRPr="00A1052A">
              <w:rPr>
                <w:rFonts w:eastAsia="Arial Unicode MS" w:cs="Arial Unicode MS"/>
                <w:bCs/>
                <w:sz w:val="16"/>
                <w:szCs w:val="18"/>
              </w:rPr>
              <w:t>+</w:t>
            </w:r>
          </w:p>
          <w:p w14:paraId="1A024F4C" w14:textId="77777777" w:rsidR="00204D1E" w:rsidRPr="00A1052A" w:rsidRDefault="00204D1E" w:rsidP="00204D1E">
            <w:pPr>
              <w:spacing w:line="240" w:lineRule="auto"/>
              <w:ind w:left="-142"/>
              <w:jc w:val="center"/>
              <w:rPr>
                <w:rFonts w:eastAsia="Arial Unicode MS" w:cs="Arial Unicode MS"/>
                <w:bCs/>
                <w:sz w:val="16"/>
                <w:szCs w:val="18"/>
              </w:rPr>
            </w:pPr>
            <w:r w:rsidRPr="00A1052A">
              <w:rPr>
                <w:rFonts w:eastAsia="Arial Unicode MS" w:cs="Arial Unicode MS"/>
                <w:bCs/>
                <w:sz w:val="16"/>
                <w:szCs w:val="18"/>
              </w:rPr>
              <w:t>+</w:t>
            </w:r>
          </w:p>
        </w:tc>
        <w:tc>
          <w:tcPr>
            <w:tcW w:w="425"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65A8CC2E" w14:textId="77777777" w:rsidR="00204D1E" w:rsidRPr="00A1052A" w:rsidRDefault="00204D1E" w:rsidP="00204D1E">
            <w:pPr>
              <w:spacing w:line="240" w:lineRule="auto"/>
              <w:ind w:left="-142"/>
              <w:jc w:val="center"/>
              <w:rPr>
                <w:rFonts w:eastAsia="Arial Unicode MS" w:cs="Arial Unicode MS"/>
                <w:bCs/>
                <w:sz w:val="16"/>
              </w:rPr>
            </w:pPr>
            <w:r w:rsidRPr="00A1052A">
              <w:rPr>
                <w:rFonts w:eastAsia="Arial Unicode MS" w:cs="Arial Unicode MS"/>
                <w:bCs/>
                <w:sz w:val="16"/>
              </w:rPr>
              <w:t>+</w:t>
            </w:r>
          </w:p>
        </w:tc>
        <w:tc>
          <w:tcPr>
            <w:tcW w:w="425" w:type="dxa"/>
            <w:tcBorders>
              <w:top w:val="single" w:sz="4" w:space="0" w:color="auto"/>
              <w:left w:val="nil"/>
              <w:bottom w:val="single" w:sz="4" w:space="0" w:color="auto"/>
              <w:right w:val="single" w:sz="4" w:space="0" w:color="auto"/>
            </w:tcBorders>
            <w:shd w:val="clear" w:color="auto" w:fill="auto"/>
            <w:vAlign w:val="center"/>
          </w:tcPr>
          <w:p w14:paraId="17ADFC0C" w14:textId="77777777" w:rsidR="00204D1E" w:rsidRPr="00A1052A" w:rsidRDefault="00204D1E" w:rsidP="00204D1E">
            <w:pPr>
              <w:spacing w:line="240" w:lineRule="auto"/>
              <w:ind w:left="-142" w:right="-49"/>
              <w:jc w:val="center"/>
              <w:rPr>
                <w:rFonts w:eastAsia="Arial Unicode MS" w:cs="Arial Unicode MS"/>
                <w:sz w:val="16"/>
              </w:rPr>
            </w:pPr>
            <w:r w:rsidRPr="00A1052A">
              <w:rPr>
                <w:rFonts w:eastAsia="Arial Unicode MS" w:cs="Arial Unicode MS"/>
                <w:sz w:val="16"/>
              </w:rPr>
              <w:t>o</w:t>
            </w:r>
          </w:p>
        </w:tc>
        <w:tc>
          <w:tcPr>
            <w:tcW w:w="425" w:type="dxa"/>
            <w:tcBorders>
              <w:top w:val="single" w:sz="4" w:space="0" w:color="auto"/>
              <w:left w:val="nil"/>
              <w:bottom w:val="single" w:sz="4" w:space="0" w:color="auto"/>
              <w:right w:val="single" w:sz="4" w:space="0" w:color="auto"/>
            </w:tcBorders>
            <w:shd w:val="clear" w:color="auto" w:fill="auto"/>
            <w:vAlign w:val="center"/>
          </w:tcPr>
          <w:p w14:paraId="08AB0B17" w14:textId="77777777" w:rsidR="00204D1E" w:rsidRPr="00A1052A" w:rsidRDefault="00204D1E" w:rsidP="00204D1E">
            <w:pPr>
              <w:spacing w:line="240" w:lineRule="auto"/>
              <w:ind w:left="-142" w:right="-49"/>
              <w:jc w:val="center"/>
              <w:rPr>
                <w:rFonts w:eastAsia="Arial Unicode MS" w:cs="Arial Unicode MS"/>
                <w:sz w:val="16"/>
              </w:rPr>
            </w:pPr>
            <w:r w:rsidRPr="00A1052A">
              <w:rPr>
                <w:rFonts w:eastAsia="Arial Unicode MS" w:cs="Arial Unicode MS"/>
                <w:sz w:val="16"/>
              </w:rPr>
              <w:t>-</w:t>
            </w:r>
          </w:p>
        </w:tc>
        <w:tc>
          <w:tcPr>
            <w:tcW w:w="425" w:type="dxa"/>
            <w:tcBorders>
              <w:top w:val="single" w:sz="4" w:space="0" w:color="auto"/>
              <w:left w:val="nil"/>
              <w:bottom w:val="single" w:sz="4" w:space="0" w:color="auto"/>
              <w:right w:val="single" w:sz="4" w:space="0" w:color="auto"/>
            </w:tcBorders>
            <w:shd w:val="clear" w:color="auto" w:fill="auto"/>
            <w:vAlign w:val="center"/>
          </w:tcPr>
          <w:p w14:paraId="24D523B6" w14:textId="77777777" w:rsidR="00204D1E" w:rsidRPr="00A1052A" w:rsidRDefault="00204D1E" w:rsidP="00204D1E">
            <w:pPr>
              <w:spacing w:line="240" w:lineRule="auto"/>
              <w:ind w:left="-142" w:right="-49"/>
              <w:jc w:val="center"/>
              <w:rPr>
                <w:rFonts w:eastAsia="Arial Unicode MS" w:cs="Arial Unicode MS"/>
                <w:sz w:val="16"/>
              </w:rPr>
            </w:pPr>
            <w:r w:rsidRPr="00A1052A">
              <w:rPr>
                <w:rFonts w:eastAsia="Arial Unicode MS" w:cs="Arial Unicode MS"/>
                <w:sz w:val="16"/>
              </w:rPr>
              <w:t>-</w:t>
            </w:r>
          </w:p>
          <w:p w14:paraId="1FC7B2FE" w14:textId="77777777" w:rsidR="00204D1E" w:rsidRPr="00A1052A" w:rsidRDefault="00204D1E" w:rsidP="00204D1E">
            <w:pPr>
              <w:spacing w:line="240" w:lineRule="auto"/>
              <w:ind w:left="-142" w:right="-49"/>
              <w:jc w:val="center"/>
              <w:rPr>
                <w:rFonts w:eastAsia="Arial Unicode MS" w:cs="Arial Unicode MS"/>
                <w:sz w:val="16"/>
              </w:rPr>
            </w:pPr>
            <w:r w:rsidRPr="00A1052A">
              <w:rPr>
                <w:rFonts w:eastAsia="Arial Unicode MS" w:cs="Arial Unicode MS"/>
                <w:sz w:val="16"/>
              </w:rPr>
              <w:t>-</w:t>
            </w:r>
          </w:p>
        </w:tc>
      </w:tr>
      <w:tr w:rsidR="00204D1E" w:rsidRPr="003F6AE6" w14:paraId="73BA00A4" w14:textId="77777777" w:rsidTr="0002277D">
        <w:trPr>
          <w:cantSplit/>
          <w:trHeight w:val="20"/>
        </w:trPr>
        <w:tc>
          <w:tcPr>
            <w:tcW w:w="613" w:type="dxa"/>
            <w:tcBorders>
              <w:top w:val="single" w:sz="4" w:space="0" w:color="auto"/>
              <w:left w:val="single" w:sz="4" w:space="0" w:color="auto"/>
              <w:bottom w:val="single" w:sz="4" w:space="0" w:color="auto"/>
              <w:right w:val="single" w:sz="4" w:space="0" w:color="auto"/>
            </w:tcBorders>
            <w:shd w:val="clear" w:color="auto" w:fill="92D050"/>
            <w:vAlign w:val="center"/>
          </w:tcPr>
          <w:p w14:paraId="3933A8B8" w14:textId="77777777" w:rsidR="00204D1E" w:rsidRPr="00BD31BD" w:rsidRDefault="00204D1E" w:rsidP="00204D1E">
            <w:pPr>
              <w:spacing w:line="240" w:lineRule="auto"/>
              <w:ind w:left="-142"/>
              <w:jc w:val="center"/>
              <w:rPr>
                <w:rFonts w:eastAsia="Arial Unicode MS" w:cs="Arial Unicode MS"/>
              </w:rPr>
            </w:pPr>
          </w:p>
        </w:tc>
        <w:tc>
          <w:tcPr>
            <w:tcW w:w="3516" w:type="dxa"/>
            <w:tcBorders>
              <w:top w:val="single" w:sz="4" w:space="0" w:color="auto"/>
              <w:left w:val="nil"/>
              <w:bottom w:val="single" w:sz="4" w:space="0" w:color="auto"/>
              <w:right w:val="single" w:sz="4" w:space="0" w:color="auto"/>
            </w:tcBorders>
            <w:shd w:val="clear" w:color="auto" w:fill="auto"/>
          </w:tcPr>
          <w:p w14:paraId="0DDC7510" w14:textId="77777777" w:rsidR="00204D1E" w:rsidRPr="003700F3" w:rsidRDefault="00204D1E" w:rsidP="00204D1E">
            <w:pPr>
              <w:spacing w:before="0" w:after="0"/>
              <w:jc w:val="left"/>
              <w:rPr>
                <w:sz w:val="20"/>
                <w:szCs w:val="20"/>
              </w:rPr>
            </w:pPr>
            <w:r w:rsidRPr="003700F3">
              <w:rPr>
                <w:sz w:val="20"/>
                <w:szCs w:val="20"/>
              </w:rPr>
              <w:t>1.2 Sturz auf der Ebene, Ausrutschen, Stolpern, Umknicken, Fehltreten</w:t>
            </w:r>
          </w:p>
        </w:tc>
        <w:tc>
          <w:tcPr>
            <w:tcW w:w="4535" w:type="dxa"/>
            <w:tcBorders>
              <w:top w:val="single" w:sz="4" w:space="0" w:color="auto"/>
              <w:left w:val="single" w:sz="4" w:space="0" w:color="auto"/>
              <w:bottom w:val="single" w:sz="4" w:space="0" w:color="auto"/>
              <w:right w:val="single" w:sz="4" w:space="0" w:color="auto"/>
            </w:tcBorders>
          </w:tcPr>
          <w:p w14:paraId="5D838E99" w14:textId="11A23C02" w:rsidR="00204D1E" w:rsidRPr="003700F3" w:rsidRDefault="00204D1E" w:rsidP="00204D1E">
            <w:pPr>
              <w:spacing w:before="0" w:after="0"/>
              <w:jc w:val="left"/>
              <w:rPr>
                <w:sz w:val="20"/>
                <w:szCs w:val="20"/>
              </w:rPr>
            </w:pPr>
            <w:r w:rsidRPr="003700F3">
              <w:rPr>
                <w:sz w:val="20"/>
                <w:szCs w:val="20"/>
              </w:rPr>
              <w:t xml:space="preserve">Sind Verkehrswege und Bewegungsflächen eben, rutschhemmend und ohne Stolperstellen? </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1B026EBB" w14:textId="3251E4C8" w:rsidR="00204D1E" w:rsidRPr="003700F3" w:rsidRDefault="00104C12" w:rsidP="00204D1E">
            <w:pPr>
              <w:spacing w:line="240" w:lineRule="auto"/>
              <w:jc w:val="left"/>
              <w:rPr>
                <w:rFonts w:eastAsia="Arial Unicode MS" w:cs="Arial Unicode MS"/>
                <w:sz w:val="20"/>
                <w:szCs w:val="20"/>
              </w:rPr>
            </w:pPr>
            <w:r>
              <w:rPr>
                <w:rFonts w:eastAsia="Arial Unicode MS" w:cs="Arial Unicode MS"/>
                <w:sz w:val="20"/>
                <w:szCs w:val="20"/>
              </w:rPr>
              <w:t>Die Wege und die Bewegungsfläche</w:t>
            </w:r>
            <w:r w:rsidR="00D745B2">
              <w:rPr>
                <w:rFonts w:eastAsia="Arial Unicode MS" w:cs="Arial Unicode MS"/>
                <w:sz w:val="20"/>
                <w:szCs w:val="20"/>
              </w:rPr>
              <w:t xml:space="preserve"> zumTelearbeitsplatz</w:t>
            </w:r>
            <w:r>
              <w:rPr>
                <w:rFonts w:eastAsia="Arial Unicode MS" w:cs="Arial Unicode MS"/>
                <w:sz w:val="20"/>
                <w:szCs w:val="20"/>
              </w:rPr>
              <w:t xml:space="preserve"> müssen frei zugänglich sein</w:t>
            </w:r>
          </w:p>
        </w:tc>
        <w:tc>
          <w:tcPr>
            <w:tcW w:w="425" w:type="dxa"/>
            <w:tcBorders>
              <w:top w:val="single" w:sz="4" w:space="0" w:color="auto"/>
              <w:left w:val="nil"/>
              <w:bottom w:val="single" w:sz="4" w:space="0" w:color="auto"/>
              <w:right w:val="single" w:sz="4" w:space="0" w:color="auto"/>
            </w:tcBorders>
            <w:shd w:val="clear" w:color="auto" w:fill="auto"/>
            <w:vAlign w:val="center"/>
          </w:tcPr>
          <w:p w14:paraId="475ECC08" w14:textId="77777777" w:rsidR="00204D1E" w:rsidRPr="00A1052A" w:rsidRDefault="00204D1E" w:rsidP="00204D1E">
            <w:pPr>
              <w:spacing w:line="240" w:lineRule="auto"/>
              <w:ind w:left="-142"/>
              <w:jc w:val="center"/>
              <w:rPr>
                <w:rFonts w:eastAsia="Arial Unicode MS" w:cs="Arial Unicode MS"/>
                <w:bCs/>
                <w:sz w:val="16"/>
                <w:szCs w:val="18"/>
              </w:rPr>
            </w:pPr>
            <w:r w:rsidRPr="00A1052A">
              <w:rPr>
                <w:rFonts w:eastAsia="Arial Unicode MS" w:cs="Arial Unicode MS"/>
                <w:bCs/>
                <w:sz w:val="16"/>
                <w:szCs w:val="18"/>
              </w:rPr>
              <w:t>+</w:t>
            </w:r>
          </w:p>
          <w:p w14:paraId="1AC62F6B" w14:textId="77777777" w:rsidR="00204D1E" w:rsidRPr="00A1052A" w:rsidRDefault="00204D1E" w:rsidP="00204D1E">
            <w:pPr>
              <w:spacing w:line="240" w:lineRule="auto"/>
              <w:ind w:left="-142"/>
              <w:jc w:val="center"/>
              <w:rPr>
                <w:rFonts w:eastAsia="Arial Unicode MS" w:cs="Arial Unicode MS"/>
                <w:bCs/>
                <w:sz w:val="16"/>
                <w:szCs w:val="18"/>
              </w:rPr>
            </w:pPr>
            <w:r w:rsidRPr="00A1052A">
              <w:rPr>
                <w:rFonts w:eastAsia="Arial Unicode MS" w:cs="Arial Unicode MS"/>
                <w:bCs/>
                <w:sz w:val="16"/>
                <w:szCs w:val="18"/>
              </w:rPr>
              <w:t>+</w:t>
            </w:r>
          </w:p>
        </w:tc>
        <w:tc>
          <w:tcPr>
            <w:tcW w:w="425"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4015CD8D" w14:textId="77777777" w:rsidR="00204D1E" w:rsidRPr="00A1052A" w:rsidRDefault="00204D1E" w:rsidP="00204D1E">
            <w:pPr>
              <w:spacing w:line="240" w:lineRule="auto"/>
              <w:ind w:left="-142"/>
              <w:jc w:val="center"/>
              <w:rPr>
                <w:rFonts w:eastAsia="Arial Unicode MS" w:cs="Arial Unicode MS"/>
                <w:bCs/>
                <w:sz w:val="16"/>
              </w:rPr>
            </w:pPr>
            <w:r w:rsidRPr="00A1052A">
              <w:rPr>
                <w:rFonts w:eastAsia="Arial Unicode MS" w:cs="Arial Unicode MS"/>
                <w:bCs/>
                <w:sz w:val="16"/>
              </w:rPr>
              <w:t>+</w:t>
            </w:r>
          </w:p>
        </w:tc>
        <w:tc>
          <w:tcPr>
            <w:tcW w:w="425" w:type="dxa"/>
            <w:tcBorders>
              <w:top w:val="single" w:sz="4" w:space="0" w:color="auto"/>
              <w:left w:val="nil"/>
              <w:bottom w:val="single" w:sz="4" w:space="0" w:color="auto"/>
              <w:right w:val="single" w:sz="4" w:space="0" w:color="auto"/>
            </w:tcBorders>
            <w:shd w:val="clear" w:color="auto" w:fill="auto"/>
            <w:vAlign w:val="center"/>
          </w:tcPr>
          <w:p w14:paraId="1F7B5E1C" w14:textId="77777777" w:rsidR="00204D1E" w:rsidRPr="00A1052A" w:rsidRDefault="00204D1E" w:rsidP="00204D1E">
            <w:pPr>
              <w:spacing w:line="240" w:lineRule="auto"/>
              <w:ind w:left="-142" w:right="-49"/>
              <w:jc w:val="center"/>
              <w:rPr>
                <w:rFonts w:eastAsia="Arial Unicode MS" w:cs="Arial Unicode MS"/>
                <w:sz w:val="16"/>
              </w:rPr>
            </w:pPr>
            <w:r w:rsidRPr="00A1052A">
              <w:rPr>
                <w:rFonts w:eastAsia="Arial Unicode MS" w:cs="Arial Unicode MS"/>
                <w:sz w:val="16"/>
              </w:rPr>
              <w:t>o</w:t>
            </w:r>
          </w:p>
        </w:tc>
        <w:tc>
          <w:tcPr>
            <w:tcW w:w="425" w:type="dxa"/>
            <w:tcBorders>
              <w:top w:val="single" w:sz="4" w:space="0" w:color="auto"/>
              <w:left w:val="nil"/>
              <w:bottom w:val="single" w:sz="4" w:space="0" w:color="auto"/>
              <w:right w:val="single" w:sz="4" w:space="0" w:color="auto"/>
            </w:tcBorders>
            <w:shd w:val="clear" w:color="auto" w:fill="auto"/>
            <w:vAlign w:val="center"/>
          </w:tcPr>
          <w:p w14:paraId="5AD62160" w14:textId="77777777" w:rsidR="00204D1E" w:rsidRPr="00A1052A" w:rsidRDefault="00204D1E" w:rsidP="00204D1E">
            <w:pPr>
              <w:spacing w:line="240" w:lineRule="auto"/>
              <w:ind w:left="-142" w:right="-49"/>
              <w:jc w:val="center"/>
              <w:rPr>
                <w:rFonts w:eastAsia="Arial Unicode MS" w:cs="Arial Unicode MS"/>
                <w:sz w:val="16"/>
              </w:rPr>
            </w:pPr>
            <w:r w:rsidRPr="00A1052A">
              <w:rPr>
                <w:rFonts w:eastAsia="Arial Unicode MS" w:cs="Arial Unicode MS"/>
                <w:sz w:val="16"/>
              </w:rPr>
              <w:t>-</w:t>
            </w:r>
          </w:p>
        </w:tc>
        <w:tc>
          <w:tcPr>
            <w:tcW w:w="425" w:type="dxa"/>
            <w:tcBorders>
              <w:top w:val="single" w:sz="4" w:space="0" w:color="auto"/>
              <w:left w:val="nil"/>
              <w:bottom w:val="single" w:sz="4" w:space="0" w:color="auto"/>
              <w:right w:val="single" w:sz="4" w:space="0" w:color="auto"/>
            </w:tcBorders>
            <w:shd w:val="clear" w:color="auto" w:fill="auto"/>
            <w:vAlign w:val="center"/>
          </w:tcPr>
          <w:p w14:paraId="63CB4B78" w14:textId="77777777" w:rsidR="00204D1E" w:rsidRPr="00A1052A" w:rsidRDefault="00204D1E" w:rsidP="00204D1E">
            <w:pPr>
              <w:spacing w:line="240" w:lineRule="auto"/>
              <w:ind w:left="-142" w:right="-49"/>
              <w:jc w:val="center"/>
              <w:rPr>
                <w:rFonts w:eastAsia="Arial Unicode MS" w:cs="Arial Unicode MS"/>
                <w:sz w:val="16"/>
              </w:rPr>
            </w:pPr>
            <w:r w:rsidRPr="00A1052A">
              <w:rPr>
                <w:rFonts w:eastAsia="Arial Unicode MS" w:cs="Arial Unicode MS"/>
                <w:sz w:val="16"/>
              </w:rPr>
              <w:t>-</w:t>
            </w:r>
          </w:p>
          <w:p w14:paraId="091B3481" w14:textId="77777777" w:rsidR="00204D1E" w:rsidRPr="00A1052A" w:rsidRDefault="00204D1E" w:rsidP="00204D1E">
            <w:pPr>
              <w:spacing w:line="240" w:lineRule="auto"/>
              <w:ind w:left="-142" w:right="-49"/>
              <w:jc w:val="center"/>
              <w:rPr>
                <w:rFonts w:eastAsia="Arial Unicode MS" w:cs="Arial Unicode MS"/>
                <w:sz w:val="16"/>
              </w:rPr>
            </w:pPr>
            <w:r w:rsidRPr="00A1052A">
              <w:rPr>
                <w:rFonts w:eastAsia="Arial Unicode MS" w:cs="Arial Unicode MS"/>
                <w:sz w:val="16"/>
              </w:rPr>
              <w:t>-</w:t>
            </w:r>
          </w:p>
        </w:tc>
      </w:tr>
      <w:tr w:rsidR="00204D1E" w:rsidRPr="003F6AE6" w14:paraId="3A3A6271" w14:textId="77777777" w:rsidTr="0002277D">
        <w:trPr>
          <w:cantSplit/>
          <w:trHeight w:val="20"/>
        </w:trPr>
        <w:tc>
          <w:tcPr>
            <w:tcW w:w="613" w:type="dxa"/>
            <w:tcBorders>
              <w:top w:val="single" w:sz="4" w:space="0" w:color="auto"/>
              <w:left w:val="single" w:sz="4" w:space="0" w:color="auto"/>
              <w:bottom w:val="single" w:sz="4" w:space="0" w:color="auto"/>
              <w:right w:val="single" w:sz="4" w:space="0" w:color="auto"/>
            </w:tcBorders>
            <w:shd w:val="clear" w:color="auto" w:fill="92D050"/>
            <w:vAlign w:val="center"/>
          </w:tcPr>
          <w:p w14:paraId="41B7943B" w14:textId="77777777" w:rsidR="00204D1E" w:rsidRPr="00BD31BD" w:rsidRDefault="00204D1E" w:rsidP="00204D1E">
            <w:pPr>
              <w:spacing w:line="240" w:lineRule="auto"/>
              <w:ind w:left="-142"/>
              <w:jc w:val="center"/>
              <w:rPr>
                <w:rFonts w:eastAsia="Arial Unicode MS" w:cs="Arial Unicode MS"/>
              </w:rPr>
            </w:pPr>
          </w:p>
        </w:tc>
        <w:tc>
          <w:tcPr>
            <w:tcW w:w="3516" w:type="dxa"/>
            <w:tcBorders>
              <w:top w:val="single" w:sz="4" w:space="0" w:color="auto"/>
              <w:left w:val="nil"/>
              <w:bottom w:val="single" w:sz="4" w:space="0" w:color="auto"/>
              <w:right w:val="single" w:sz="4" w:space="0" w:color="auto"/>
            </w:tcBorders>
            <w:shd w:val="clear" w:color="auto" w:fill="auto"/>
          </w:tcPr>
          <w:p w14:paraId="3ABE70A1" w14:textId="77777777" w:rsidR="00204D1E" w:rsidRPr="003700F3" w:rsidRDefault="00204D1E" w:rsidP="00204D1E">
            <w:pPr>
              <w:spacing w:before="0" w:after="0"/>
              <w:jc w:val="left"/>
              <w:rPr>
                <w:sz w:val="20"/>
                <w:szCs w:val="20"/>
              </w:rPr>
            </w:pPr>
            <w:r w:rsidRPr="003700F3">
              <w:rPr>
                <w:sz w:val="20"/>
                <w:szCs w:val="20"/>
              </w:rPr>
              <w:t>1.3 Gefährliche Körperströme</w:t>
            </w:r>
          </w:p>
        </w:tc>
        <w:tc>
          <w:tcPr>
            <w:tcW w:w="4535" w:type="dxa"/>
            <w:tcBorders>
              <w:top w:val="single" w:sz="4" w:space="0" w:color="auto"/>
              <w:left w:val="single" w:sz="4" w:space="0" w:color="auto"/>
              <w:bottom w:val="single" w:sz="4" w:space="0" w:color="auto"/>
              <w:right w:val="single" w:sz="4" w:space="0" w:color="auto"/>
            </w:tcBorders>
          </w:tcPr>
          <w:p w14:paraId="36F3981F" w14:textId="77777777" w:rsidR="00204D1E" w:rsidRPr="003700F3" w:rsidRDefault="00204D1E" w:rsidP="00204D1E">
            <w:pPr>
              <w:spacing w:before="0" w:after="0"/>
              <w:jc w:val="left"/>
              <w:rPr>
                <w:sz w:val="20"/>
                <w:szCs w:val="20"/>
              </w:rPr>
            </w:pPr>
            <w:r w:rsidRPr="003700F3">
              <w:rPr>
                <w:sz w:val="20"/>
                <w:szCs w:val="20"/>
              </w:rPr>
              <w:t>Sind die elektrischen Anlagen und Betriebsmittel, z.B. Anschlüsse und Elektroleitungen, ohne sichtbare Mängel?</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069A5A1C" w14:textId="77777777" w:rsidR="00204D1E" w:rsidRDefault="00104C12" w:rsidP="00204D1E">
            <w:pPr>
              <w:spacing w:line="240" w:lineRule="auto"/>
              <w:jc w:val="left"/>
              <w:rPr>
                <w:rFonts w:eastAsia="Arial Unicode MS" w:cs="Arial Unicode MS"/>
                <w:sz w:val="20"/>
                <w:szCs w:val="20"/>
              </w:rPr>
            </w:pPr>
            <w:r>
              <w:rPr>
                <w:rFonts w:eastAsia="Arial Unicode MS" w:cs="Arial Unicode MS"/>
                <w:sz w:val="20"/>
                <w:szCs w:val="20"/>
              </w:rPr>
              <w:t>Die elektrischen Anlagen müssen in einwandfreiem Zustand gehalten werden, bei defekten Geräten sind diese vom Netzt zu nehmen</w:t>
            </w:r>
            <w:r w:rsidR="00D745B2">
              <w:rPr>
                <w:rFonts w:eastAsia="Arial Unicode MS" w:cs="Arial Unicode MS"/>
                <w:sz w:val="20"/>
                <w:szCs w:val="20"/>
              </w:rPr>
              <w:t xml:space="preserve"> und dem Betriebselektriker zur Reparatur übergeben werden.</w:t>
            </w:r>
          </w:p>
          <w:p w14:paraId="3A1FA99D" w14:textId="38B3D62A" w:rsidR="00707F97" w:rsidRPr="003700F3" w:rsidRDefault="00707F97" w:rsidP="00204D1E">
            <w:pPr>
              <w:spacing w:line="240" w:lineRule="auto"/>
              <w:jc w:val="left"/>
              <w:rPr>
                <w:rFonts w:eastAsia="Arial Unicode MS" w:cs="Arial Unicode MS"/>
                <w:sz w:val="20"/>
                <w:szCs w:val="20"/>
              </w:rPr>
            </w:pPr>
            <w:r>
              <w:rPr>
                <w:rFonts w:eastAsia="Arial Unicode MS" w:cs="Arial Unicode MS"/>
                <w:sz w:val="20"/>
                <w:szCs w:val="20"/>
              </w:rPr>
              <w:t>.</w:t>
            </w:r>
          </w:p>
        </w:tc>
        <w:tc>
          <w:tcPr>
            <w:tcW w:w="425" w:type="dxa"/>
            <w:tcBorders>
              <w:top w:val="single" w:sz="4" w:space="0" w:color="auto"/>
              <w:left w:val="nil"/>
              <w:bottom w:val="single" w:sz="4" w:space="0" w:color="auto"/>
              <w:right w:val="single" w:sz="4" w:space="0" w:color="auto"/>
            </w:tcBorders>
            <w:shd w:val="clear" w:color="auto" w:fill="auto"/>
            <w:vAlign w:val="center"/>
          </w:tcPr>
          <w:p w14:paraId="6BBAC965" w14:textId="77777777" w:rsidR="00204D1E" w:rsidRPr="00A1052A" w:rsidRDefault="00204D1E" w:rsidP="00204D1E">
            <w:pPr>
              <w:spacing w:line="240" w:lineRule="auto"/>
              <w:ind w:left="-142"/>
              <w:jc w:val="center"/>
              <w:rPr>
                <w:rFonts w:eastAsia="Arial Unicode MS" w:cs="Arial Unicode MS"/>
                <w:bCs/>
                <w:sz w:val="16"/>
                <w:szCs w:val="18"/>
              </w:rPr>
            </w:pPr>
            <w:r w:rsidRPr="00A1052A">
              <w:rPr>
                <w:rFonts w:eastAsia="Arial Unicode MS" w:cs="Arial Unicode MS"/>
                <w:bCs/>
                <w:sz w:val="16"/>
                <w:szCs w:val="18"/>
              </w:rPr>
              <w:t>+</w:t>
            </w:r>
          </w:p>
          <w:p w14:paraId="77CD0DF7" w14:textId="77777777" w:rsidR="00204D1E" w:rsidRPr="00A1052A" w:rsidRDefault="00204D1E" w:rsidP="00204D1E">
            <w:pPr>
              <w:spacing w:line="240" w:lineRule="auto"/>
              <w:ind w:left="-142"/>
              <w:jc w:val="center"/>
              <w:rPr>
                <w:rFonts w:eastAsia="Arial Unicode MS" w:cs="Arial Unicode MS"/>
                <w:bCs/>
                <w:sz w:val="16"/>
                <w:szCs w:val="18"/>
              </w:rPr>
            </w:pPr>
            <w:r w:rsidRPr="00A1052A">
              <w:rPr>
                <w:rFonts w:eastAsia="Arial Unicode MS" w:cs="Arial Unicode MS"/>
                <w:bCs/>
                <w:sz w:val="16"/>
                <w:szCs w:val="18"/>
              </w:rPr>
              <w:t>+</w:t>
            </w:r>
          </w:p>
        </w:tc>
        <w:tc>
          <w:tcPr>
            <w:tcW w:w="425"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109DBAB0" w14:textId="77777777" w:rsidR="00204D1E" w:rsidRPr="00A1052A" w:rsidRDefault="00204D1E" w:rsidP="00204D1E">
            <w:pPr>
              <w:spacing w:line="240" w:lineRule="auto"/>
              <w:ind w:left="-142"/>
              <w:jc w:val="center"/>
              <w:rPr>
                <w:rFonts w:eastAsia="Arial Unicode MS" w:cs="Arial Unicode MS"/>
                <w:bCs/>
                <w:sz w:val="16"/>
              </w:rPr>
            </w:pPr>
            <w:r w:rsidRPr="00A1052A">
              <w:rPr>
                <w:rFonts w:eastAsia="Arial Unicode MS" w:cs="Arial Unicode MS"/>
                <w:bCs/>
                <w:sz w:val="16"/>
              </w:rPr>
              <w:t>+</w:t>
            </w:r>
          </w:p>
        </w:tc>
        <w:tc>
          <w:tcPr>
            <w:tcW w:w="425" w:type="dxa"/>
            <w:tcBorders>
              <w:top w:val="single" w:sz="4" w:space="0" w:color="auto"/>
              <w:left w:val="nil"/>
              <w:bottom w:val="single" w:sz="4" w:space="0" w:color="auto"/>
              <w:right w:val="single" w:sz="4" w:space="0" w:color="auto"/>
            </w:tcBorders>
            <w:shd w:val="clear" w:color="auto" w:fill="auto"/>
            <w:vAlign w:val="center"/>
          </w:tcPr>
          <w:p w14:paraId="0E0FB274" w14:textId="77777777" w:rsidR="00204D1E" w:rsidRPr="00A1052A" w:rsidRDefault="00204D1E" w:rsidP="00204D1E">
            <w:pPr>
              <w:spacing w:line="240" w:lineRule="auto"/>
              <w:ind w:left="-142" w:right="-49"/>
              <w:jc w:val="center"/>
              <w:rPr>
                <w:rFonts w:eastAsia="Arial Unicode MS" w:cs="Arial Unicode MS"/>
                <w:sz w:val="16"/>
              </w:rPr>
            </w:pPr>
            <w:r w:rsidRPr="00A1052A">
              <w:rPr>
                <w:rFonts w:eastAsia="Arial Unicode MS" w:cs="Arial Unicode MS"/>
                <w:sz w:val="16"/>
              </w:rPr>
              <w:t>o</w:t>
            </w:r>
          </w:p>
        </w:tc>
        <w:tc>
          <w:tcPr>
            <w:tcW w:w="425" w:type="dxa"/>
            <w:tcBorders>
              <w:top w:val="single" w:sz="4" w:space="0" w:color="auto"/>
              <w:left w:val="nil"/>
              <w:bottom w:val="single" w:sz="4" w:space="0" w:color="auto"/>
              <w:right w:val="single" w:sz="4" w:space="0" w:color="auto"/>
            </w:tcBorders>
            <w:shd w:val="clear" w:color="auto" w:fill="auto"/>
            <w:vAlign w:val="center"/>
          </w:tcPr>
          <w:p w14:paraId="0B3DCEAE" w14:textId="77777777" w:rsidR="00204D1E" w:rsidRPr="00A1052A" w:rsidRDefault="00204D1E" w:rsidP="00204D1E">
            <w:pPr>
              <w:spacing w:line="240" w:lineRule="auto"/>
              <w:ind w:left="-142" w:right="-49"/>
              <w:jc w:val="center"/>
              <w:rPr>
                <w:rFonts w:eastAsia="Arial Unicode MS" w:cs="Arial Unicode MS"/>
                <w:sz w:val="16"/>
              </w:rPr>
            </w:pPr>
            <w:r w:rsidRPr="00A1052A">
              <w:rPr>
                <w:rFonts w:eastAsia="Arial Unicode MS" w:cs="Arial Unicode MS"/>
                <w:sz w:val="16"/>
              </w:rPr>
              <w:t>-</w:t>
            </w:r>
          </w:p>
        </w:tc>
        <w:tc>
          <w:tcPr>
            <w:tcW w:w="425" w:type="dxa"/>
            <w:tcBorders>
              <w:top w:val="single" w:sz="4" w:space="0" w:color="auto"/>
              <w:left w:val="nil"/>
              <w:bottom w:val="single" w:sz="4" w:space="0" w:color="auto"/>
              <w:right w:val="single" w:sz="4" w:space="0" w:color="auto"/>
            </w:tcBorders>
            <w:shd w:val="clear" w:color="auto" w:fill="auto"/>
            <w:vAlign w:val="center"/>
          </w:tcPr>
          <w:p w14:paraId="5D2EA813" w14:textId="77777777" w:rsidR="00204D1E" w:rsidRPr="00A1052A" w:rsidRDefault="00204D1E" w:rsidP="00204D1E">
            <w:pPr>
              <w:spacing w:line="240" w:lineRule="auto"/>
              <w:ind w:left="-142" w:right="-49"/>
              <w:jc w:val="center"/>
              <w:rPr>
                <w:rFonts w:eastAsia="Arial Unicode MS" w:cs="Arial Unicode MS"/>
                <w:sz w:val="16"/>
              </w:rPr>
            </w:pPr>
            <w:r w:rsidRPr="00A1052A">
              <w:rPr>
                <w:rFonts w:eastAsia="Arial Unicode MS" w:cs="Arial Unicode MS"/>
                <w:sz w:val="16"/>
              </w:rPr>
              <w:t>-</w:t>
            </w:r>
          </w:p>
          <w:p w14:paraId="61F2C9F3" w14:textId="77777777" w:rsidR="00204D1E" w:rsidRPr="00A1052A" w:rsidRDefault="00204D1E" w:rsidP="00204D1E">
            <w:pPr>
              <w:spacing w:line="240" w:lineRule="auto"/>
              <w:ind w:left="-142" w:right="-49"/>
              <w:jc w:val="center"/>
              <w:rPr>
                <w:rFonts w:eastAsia="Arial Unicode MS" w:cs="Arial Unicode MS"/>
                <w:sz w:val="16"/>
              </w:rPr>
            </w:pPr>
            <w:r w:rsidRPr="00A1052A">
              <w:rPr>
                <w:rFonts w:eastAsia="Arial Unicode MS" w:cs="Arial Unicode MS"/>
                <w:sz w:val="16"/>
              </w:rPr>
              <w:t>-</w:t>
            </w:r>
          </w:p>
        </w:tc>
      </w:tr>
      <w:tr w:rsidR="00204D1E" w:rsidRPr="003F6AE6" w14:paraId="54CE615C" w14:textId="77777777" w:rsidTr="0002277D">
        <w:trPr>
          <w:cantSplit/>
          <w:trHeight w:val="20"/>
        </w:trPr>
        <w:tc>
          <w:tcPr>
            <w:tcW w:w="613" w:type="dxa"/>
            <w:tcBorders>
              <w:top w:val="single" w:sz="4" w:space="0" w:color="auto"/>
              <w:left w:val="single" w:sz="4" w:space="0" w:color="auto"/>
              <w:bottom w:val="single" w:sz="4" w:space="0" w:color="auto"/>
              <w:right w:val="single" w:sz="4" w:space="0" w:color="auto"/>
            </w:tcBorders>
            <w:shd w:val="clear" w:color="auto" w:fill="92D050"/>
            <w:vAlign w:val="center"/>
          </w:tcPr>
          <w:p w14:paraId="6CDF69DB" w14:textId="77777777" w:rsidR="00204D1E" w:rsidRPr="00BD31BD" w:rsidRDefault="00204D1E" w:rsidP="00204D1E">
            <w:pPr>
              <w:spacing w:line="240" w:lineRule="auto"/>
              <w:ind w:left="-142"/>
              <w:jc w:val="center"/>
              <w:rPr>
                <w:rFonts w:eastAsia="Arial Unicode MS" w:cs="Arial Unicode MS"/>
              </w:rPr>
            </w:pPr>
          </w:p>
        </w:tc>
        <w:tc>
          <w:tcPr>
            <w:tcW w:w="3516" w:type="dxa"/>
            <w:tcBorders>
              <w:top w:val="single" w:sz="4" w:space="0" w:color="auto"/>
              <w:left w:val="nil"/>
              <w:bottom w:val="single" w:sz="4" w:space="0" w:color="auto"/>
              <w:right w:val="single" w:sz="4" w:space="0" w:color="auto"/>
            </w:tcBorders>
            <w:shd w:val="clear" w:color="auto" w:fill="auto"/>
          </w:tcPr>
          <w:p w14:paraId="51ECEA79" w14:textId="77777777" w:rsidR="00204D1E" w:rsidRPr="003700F3" w:rsidRDefault="00204D1E" w:rsidP="00204D1E">
            <w:pPr>
              <w:spacing w:before="0" w:after="0"/>
              <w:jc w:val="left"/>
              <w:rPr>
                <w:sz w:val="20"/>
                <w:szCs w:val="20"/>
              </w:rPr>
            </w:pPr>
            <w:r w:rsidRPr="003700F3">
              <w:rPr>
                <w:sz w:val="20"/>
                <w:szCs w:val="20"/>
              </w:rPr>
              <w:t>1.4 Gase</w:t>
            </w:r>
          </w:p>
        </w:tc>
        <w:tc>
          <w:tcPr>
            <w:tcW w:w="4535" w:type="dxa"/>
            <w:tcBorders>
              <w:top w:val="single" w:sz="4" w:space="0" w:color="auto"/>
              <w:left w:val="single" w:sz="4" w:space="0" w:color="auto"/>
              <w:bottom w:val="single" w:sz="4" w:space="0" w:color="auto"/>
              <w:right w:val="single" w:sz="4" w:space="0" w:color="auto"/>
            </w:tcBorders>
          </w:tcPr>
          <w:p w14:paraId="08EBFDCD" w14:textId="77777777" w:rsidR="00204D1E" w:rsidRPr="003700F3" w:rsidRDefault="00204D1E" w:rsidP="00204D1E">
            <w:pPr>
              <w:spacing w:before="0" w:after="0"/>
              <w:jc w:val="left"/>
              <w:rPr>
                <w:sz w:val="20"/>
                <w:szCs w:val="20"/>
              </w:rPr>
            </w:pPr>
            <w:r w:rsidRPr="003700F3">
              <w:rPr>
                <w:sz w:val="20"/>
                <w:szCs w:val="20"/>
              </w:rPr>
              <w:t>Entsteht Geruchsbelästigung bei Laserdruckern?</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60744CC8" w14:textId="5BAFB9B3" w:rsidR="00C0392F" w:rsidRPr="003700F3" w:rsidRDefault="00C0392F" w:rsidP="00204D1E">
            <w:pPr>
              <w:spacing w:line="240" w:lineRule="auto"/>
              <w:jc w:val="left"/>
              <w:rPr>
                <w:rFonts w:eastAsia="Arial Unicode MS" w:cs="Arial Unicode MS"/>
                <w:sz w:val="20"/>
                <w:szCs w:val="20"/>
              </w:rPr>
            </w:pPr>
            <w:r>
              <w:rPr>
                <w:rFonts w:eastAsia="Arial Unicode MS" w:cs="Arial Unicode MS"/>
                <w:sz w:val="20"/>
                <w:szCs w:val="20"/>
              </w:rPr>
              <w:t>Sind in separaten Räumen untergebracht</w:t>
            </w:r>
          </w:p>
        </w:tc>
        <w:tc>
          <w:tcPr>
            <w:tcW w:w="425" w:type="dxa"/>
            <w:tcBorders>
              <w:top w:val="single" w:sz="4" w:space="0" w:color="auto"/>
              <w:left w:val="nil"/>
              <w:bottom w:val="single" w:sz="4" w:space="0" w:color="auto"/>
              <w:right w:val="single" w:sz="4" w:space="0" w:color="auto"/>
            </w:tcBorders>
            <w:shd w:val="clear" w:color="auto" w:fill="auto"/>
            <w:vAlign w:val="center"/>
          </w:tcPr>
          <w:p w14:paraId="68B26E0B" w14:textId="77777777" w:rsidR="00204D1E" w:rsidRPr="00A1052A" w:rsidRDefault="00204D1E" w:rsidP="00204D1E">
            <w:pPr>
              <w:spacing w:line="240" w:lineRule="auto"/>
              <w:ind w:left="-142"/>
              <w:jc w:val="center"/>
              <w:rPr>
                <w:rFonts w:eastAsia="Arial Unicode MS" w:cs="Arial Unicode MS"/>
                <w:bCs/>
                <w:sz w:val="16"/>
                <w:szCs w:val="18"/>
              </w:rPr>
            </w:pPr>
            <w:r w:rsidRPr="00A1052A">
              <w:rPr>
                <w:rFonts w:eastAsia="Arial Unicode MS" w:cs="Arial Unicode MS"/>
                <w:bCs/>
                <w:sz w:val="16"/>
                <w:szCs w:val="18"/>
              </w:rPr>
              <w:t>+</w:t>
            </w:r>
          </w:p>
          <w:p w14:paraId="20349096" w14:textId="77777777" w:rsidR="00204D1E" w:rsidRPr="00A1052A" w:rsidRDefault="00204D1E" w:rsidP="00204D1E">
            <w:pPr>
              <w:spacing w:line="240" w:lineRule="auto"/>
              <w:ind w:left="-142"/>
              <w:jc w:val="center"/>
              <w:rPr>
                <w:rFonts w:eastAsia="Arial Unicode MS" w:cs="Arial Unicode MS"/>
                <w:bCs/>
                <w:sz w:val="16"/>
                <w:szCs w:val="18"/>
              </w:rPr>
            </w:pPr>
            <w:r w:rsidRPr="00A1052A">
              <w:rPr>
                <w:rFonts w:eastAsia="Arial Unicode MS" w:cs="Arial Unicode MS"/>
                <w:bCs/>
                <w:sz w:val="16"/>
                <w:szCs w:val="18"/>
              </w:rPr>
              <w:t>+</w:t>
            </w:r>
          </w:p>
        </w:tc>
        <w:tc>
          <w:tcPr>
            <w:tcW w:w="425"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1B9B963F" w14:textId="77777777" w:rsidR="00204D1E" w:rsidRPr="00A1052A" w:rsidRDefault="00204D1E" w:rsidP="00204D1E">
            <w:pPr>
              <w:spacing w:line="240" w:lineRule="auto"/>
              <w:ind w:left="-142"/>
              <w:jc w:val="center"/>
              <w:rPr>
                <w:rFonts w:eastAsia="Arial Unicode MS" w:cs="Arial Unicode MS"/>
                <w:bCs/>
                <w:sz w:val="16"/>
              </w:rPr>
            </w:pPr>
            <w:r w:rsidRPr="00A1052A">
              <w:rPr>
                <w:rFonts w:eastAsia="Arial Unicode MS" w:cs="Arial Unicode MS"/>
                <w:bCs/>
                <w:sz w:val="16"/>
              </w:rPr>
              <w:t>+</w:t>
            </w:r>
          </w:p>
        </w:tc>
        <w:tc>
          <w:tcPr>
            <w:tcW w:w="425" w:type="dxa"/>
            <w:tcBorders>
              <w:top w:val="single" w:sz="4" w:space="0" w:color="auto"/>
              <w:left w:val="nil"/>
              <w:bottom w:val="single" w:sz="4" w:space="0" w:color="auto"/>
              <w:right w:val="single" w:sz="4" w:space="0" w:color="auto"/>
            </w:tcBorders>
            <w:shd w:val="clear" w:color="auto" w:fill="auto"/>
            <w:vAlign w:val="center"/>
          </w:tcPr>
          <w:p w14:paraId="3ADFBADD" w14:textId="77777777" w:rsidR="00204D1E" w:rsidRPr="00A1052A" w:rsidRDefault="00204D1E" w:rsidP="00204D1E">
            <w:pPr>
              <w:spacing w:line="240" w:lineRule="auto"/>
              <w:ind w:left="-142" w:right="-49"/>
              <w:jc w:val="center"/>
              <w:rPr>
                <w:rFonts w:eastAsia="Arial Unicode MS" w:cs="Arial Unicode MS"/>
                <w:sz w:val="16"/>
              </w:rPr>
            </w:pPr>
            <w:r w:rsidRPr="00A1052A">
              <w:rPr>
                <w:rFonts w:eastAsia="Arial Unicode MS" w:cs="Arial Unicode MS"/>
                <w:sz w:val="16"/>
              </w:rPr>
              <w:t>o</w:t>
            </w:r>
          </w:p>
        </w:tc>
        <w:tc>
          <w:tcPr>
            <w:tcW w:w="425" w:type="dxa"/>
            <w:tcBorders>
              <w:top w:val="single" w:sz="4" w:space="0" w:color="auto"/>
              <w:left w:val="nil"/>
              <w:bottom w:val="single" w:sz="4" w:space="0" w:color="auto"/>
              <w:right w:val="single" w:sz="4" w:space="0" w:color="auto"/>
            </w:tcBorders>
            <w:shd w:val="clear" w:color="auto" w:fill="auto"/>
            <w:vAlign w:val="center"/>
          </w:tcPr>
          <w:p w14:paraId="3410912B" w14:textId="77777777" w:rsidR="00204D1E" w:rsidRPr="00A1052A" w:rsidRDefault="00204D1E" w:rsidP="00204D1E">
            <w:pPr>
              <w:spacing w:line="240" w:lineRule="auto"/>
              <w:ind w:left="-142" w:right="-49"/>
              <w:jc w:val="center"/>
              <w:rPr>
                <w:rFonts w:eastAsia="Arial Unicode MS" w:cs="Arial Unicode MS"/>
                <w:sz w:val="16"/>
              </w:rPr>
            </w:pPr>
            <w:r w:rsidRPr="00A1052A">
              <w:rPr>
                <w:rFonts w:eastAsia="Arial Unicode MS" w:cs="Arial Unicode MS"/>
                <w:sz w:val="16"/>
              </w:rPr>
              <w:t>-</w:t>
            </w:r>
          </w:p>
        </w:tc>
        <w:tc>
          <w:tcPr>
            <w:tcW w:w="425" w:type="dxa"/>
            <w:tcBorders>
              <w:top w:val="single" w:sz="4" w:space="0" w:color="auto"/>
              <w:left w:val="nil"/>
              <w:bottom w:val="single" w:sz="4" w:space="0" w:color="auto"/>
              <w:right w:val="single" w:sz="4" w:space="0" w:color="auto"/>
            </w:tcBorders>
            <w:shd w:val="clear" w:color="auto" w:fill="auto"/>
            <w:vAlign w:val="center"/>
          </w:tcPr>
          <w:p w14:paraId="7A9DF323" w14:textId="77777777" w:rsidR="00204D1E" w:rsidRPr="00A1052A" w:rsidRDefault="00204D1E" w:rsidP="00204D1E">
            <w:pPr>
              <w:spacing w:line="240" w:lineRule="auto"/>
              <w:ind w:left="-142" w:right="-49"/>
              <w:jc w:val="center"/>
              <w:rPr>
                <w:rFonts w:eastAsia="Arial Unicode MS" w:cs="Arial Unicode MS"/>
                <w:sz w:val="16"/>
              </w:rPr>
            </w:pPr>
            <w:r w:rsidRPr="00A1052A">
              <w:rPr>
                <w:rFonts w:eastAsia="Arial Unicode MS" w:cs="Arial Unicode MS"/>
                <w:sz w:val="16"/>
              </w:rPr>
              <w:t>-</w:t>
            </w:r>
          </w:p>
          <w:p w14:paraId="188581B9" w14:textId="77777777" w:rsidR="00204D1E" w:rsidRPr="00A1052A" w:rsidRDefault="00204D1E" w:rsidP="00204D1E">
            <w:pPr>
              <w:spacing w:line="240" w:lineRule="auto"/>
              <w:ind w:left="-142" w:right="-49"/>
              <w:jc w:val="center"/>
              <w:rPr>
                <w:rFonts w:eastAsia="Arial Unicode MS" w:cs="Arial Unicode MS"/>
                <w:sz w:val="16"/>
              </w:rPr>
            </w:pPr>
            <w:r w:rsidRPr="00A1052A">
              <w:rPr>
                <w:rFonts w:eastAsia="Arial Unicode MS" w:cs="Arial Unicode MS"/>
                <w:sz w:val="16"/>
              </w:rPr>
              <w:t>-</w:t>
            </w:r>
          </w:p>
        </w:tc>
      </w:tr>
      <w:tr w:rsidR="00204D1E" w:rsidRPr="003F6AE6" w14:paraId="218C3128" w14:textId="77777777" w:rsidTr="0002277D">
        <w:trPr>
          <w:cantSplit/>
          <w:trHeight w:val="20"/>
        </w:trPr>
        <w:tc>
          <w:tcPr>
            <w:tcW w:w="613" w:type="dxa"/>
            <w:tcBorders>
              <w:top w:val="single" w:sz="4" w:space="0" w:color="auto"/>
              <w:left w:val="single" w:sz="4" w:space="0" w:color="auto"/>
              <w:bottom w:val="single" w:sz="4" w:space="0" w:color="auto"/>
              <w:right w:val="single" w:sz="4" w:space="0" w:color="auto"/>
            </w:tcBorders>
            <w:shd w:val="clear" w:color="auto" w:fill="92D050"/>
            <w:vAlign w:val="center"/>
          </w:tcPr>
          <w:p w14:paraId="0C79E762" w14:textId="77777777" w:rsidR="00204D1E" w:rsidRPr="00BD31BD" w:rsidRDefault="00204D1E" w:rsidP="00204D1E">
            <w:pPr>
              <w:spacing w:line="240" w:lineRule="auto"/>
              <w:ind w:left="-142"/>
              <w:jc w:val="center"/>
              <w:rPr>
                <w:rFonts w:eastAsia="Arial Unicode MS" w:cs="Arial Unicode MS"/>
              </w:rPr>
            </w:pPr>
          </w:p>
        </w:tc>
        <w:tc>
          <w:tcPr>
            <w:tcW w:w="3516" w:type="dxa"/>
            <w:tcBorders>
              <w:top w:val="single" w:sz="4" w:space="0" w:color="auto"/>
              <w:left w:val="nil"/>
              <w:bottom w:val="single" w:sz="4" w:space="0" w:color="auto"/>
              <w:right w:val="single" w:sz="4" w:space="0" w:color="auto"/>
            </w:tcBorders>
            <w:shd w:val="clear" w:color="auto" w:fill="auto"/>
          </w:tcPr>
          <w:p w14:paraId="3BAE4FBA" w14:textId="77777777" w:rsidR="00204D1E" w:rsidRPr="003700F3" w:rsidRDefault="00204D1E" w:rsidP="00204D1E">
            <w:pPr>
              <w:spacing w:before="0" w:after="0"/>
              <w:jc w:val="left"/>
              <w:rPr>
                <w:sz w:val="20"/>
                <w:szCs w:val="20"/>
              </w:rPr>
            </w:pPr>
            <w:r w:rsidRPr="003700F3">
              <w:rPr>
                <w:sz w:val="20"/>
                <w:szCs w:val="20"/>
              </w:rPr>
              <w:t>1.5 Aerosole</w:t>
            </w:r>
          </w:p>
        </w:tc>
        <w:tc>
          <w:tcPr>
            <w:tcW w:w="4535" w:type="dxa"/>
            <w:tcBorders>
              <w:top w:val="single" w:sz="4" w:space="0" w:color="auto"/>
              <w:left w:val="single" w:sz="4" w:space="0" w:color="auto"/>
              <w:bottom w:val="single" w:sz="4" w:space="0" w:color="auto"/>
              <w:right w:val="single" w:sz="4" w:space="0" w:color="auto"/>
            </w:tcBorders>
          </w:tcPr>
          <w:p w14:paraId="29356418" w14:textId="77777777" w:rsidR="00204D1E" w:rsidRPr="003700F3" w:rsidRDefault="00204D1E" w:rsidP="00204D1E">
            <w:pPr>
              <w:spacing w:before="0" w:after="0"/>
              <w:jc w:val="left"/>
              <w:rPr>
                <w:sz w:val="20"/>
                <w:szCs w:val="20"/>
              </w:rPr>
            </w:pPr>
            <w:r w:rsidRPr="003700F3">
              <w:rPr>
                <w:sz w:val="20"/>
                <w:szCs w:val="20"/>
              </w:rPr>
              <w:t>Wird nur geeignetes Papier und Toner verwendet?</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004DB82D" w14:textId="0266A42B" w:rsidR="00204D1E" w:rsidRPr="003700F3" w:rsidRDefault="00104C12" w:rsidP="00204D1E">
            <w:pPr>
              <w:spacing w:line="240" w:lineRule="auto"/>
              <w:jc w:val="left"/>
              <w:rPr>
                <w:rFonts w:eastAsia="Arial Unicode MS" w:cs="Arial Unicode MS"/>
                <w:sz w:val="20"/>
                <w:szCs w:val="20"/>
              </w:rPr>
            </w:pPr>
            <w:r>
              <w:rPr>
                <w:rFonts w:eastAsia="Arial Unicode MS" w:cs="Arial Unicode MS"/>
                <w:sz w:val="20"/>
                <w:szCs w:val="20"/>
              </w:rPr>
              <w:t>Druckaufträge sollten nur am festen Arbeitsplatz ausgeführt werden.</w:t>
            </w:r>
          </w:p>
        </w:tc>
        <w:tc>
          <w:tcPr>
            <w:tcW w:w="425" w:type="dxa"/>
            <w:tcBorders>
              <w:top w:val="single" w:sz="4" w:space="0" w:color="auto"/>
              <w:left w:val="nil"/>
              <w:bottom w:val="single" w:sz="4" w:space="0" w:color="auto"/>
              <w:right w:val="single" w:sz="4" w:space="0" w:color="auto"/>
            </w:tcBorders>
            <w:shd w:val="clear" w:color="auto" w:fill="auto"/>
            <w:vAlign w:val="center"/>
          </w:tcPr>
          <w:p w14:paraId="409F4674" w14:textId="77777777" w:rsidR="00204D1E" w:rsidRPr="00A1052A" w:rsidRDefault="00204D1E" w:rsidP="00204D1E">
            <w:pPr>
              <w:spacing w:line="240" w:lineRule="auto"/>
              <w:ind w:left="-142"/>
              <w:jc w:val="center"/>
              <w:rPr>
                <w:rFonts w:eastAsia="Arial Unicode MS" w:cs="Arial Unicode MS"/>
                <w:bCs/>
                <w:sz w:val="16"/>
                <w:szCs w:val="18"/>
              </w:rPr>
            </w:pPr>
            <w:r w:rsidRPr="00A1052A">
              <w:rPr>
                <w:rFonts w:eastAsia="Arial Unicode MS" w:cs="Arial Unicode MS"/>
                <w:bCs/>
                <w:sz w:val="16"/>
                <w:szCs w:val="18"/>
              </w:rPr>
              <w:t>+</w:t>
            </w:r>
          </w:p>
          <w:p w14:paraId="395E9B25" w14:textId="77777777" w:rsidR="00204D1E" w:rsidRPr="00A1052A" w:rsidRDefault="00204D1E" w:rsidP="00204D1E">
            <w:pPr>
              <w:spacing w:line="240" w:lineRule="auto"/>
              <w:ind w:left="-142"/>
              <w:jc w:val="center"/>
              <w:rPr>
                <w:rFonts w:eastAsia="Arial Unicode MS" w:cs="Arial Unicode MS"/>
                <w:bCs/>
                <w:sz w:val="16"/>
                <w:szCs w:val="18"/>
              </w:rPr>
            </w:pPr>
            <w:r w:rsidRPr="00A1052A">
              <w:rPr>
                <w:rFonts w:eastAsia="Arial Unicode MS" w:cs="Arial Unicode MS"/>
                <w:bCs/>
                <w:sz w:val="16"/>
                <w:szCs w:val="18"/>
              </w:rPr>
              <w:t>+</w:t>
            </w:r>
          </w:p>
        </w:tc>
        <w:tc>
          <w:tcPr>
            <w:tcW w:w="425"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7D72BBD8" w14:textId="77777777" w:rsidR="00204D1E" w:rsidRPr="00A1052A" w:rsidRDefault="00204D1E" w:rsidP="00204D1E">
            <w:pPr>
              <w:spacing w:line="240" w:lineRule="auto"/>
              <w:ind w:left="-142"/>
              <w:jc w:val="center"/>
              <w:rPr>
                <w:rFonts w:eastAsia="Arial Unicode MS" w:cs="Arial Unicode MS"/>
                <w:bCs/>
                <w:sz w:val="16"/>
              </w:rPr>
            </w:pPr>
            <w:r w:rsidRPr="00A1052A">
              <w:rPr>
                <w:rFonts w:eastAsia="Arial Unicode MS" w:cs="Arial Unicode MS"/>
                <w:bCs/>
                <w:sz w:val="16"/>
              </w:rPr>
              <w:t>+</w:t>
            </w:r>
          </w:p>
        </w:tc>
        <w:tc>
          <w:tcPr>
            <w:tcW w:w="425" w:type="dxa"/>
            <w:tcBorders>
              <w:top w:val="single" w:sz="4" w:space="0" w:color="auto"/>
              <w:left w:val="nil"/>
              <w:bottom w:val="single" w:sz="4" w:space="0" w:color="auto"/>
              <w:right w:val="single" w:sz="4" w:space="0" w:color="auto"/>
            </w:tcBorders>
            <w:shd w:val="clear" w:color="auto" w:fill="auto"/>
            <w:vAlign w:val="center"/>
          </w:tcPr>
          <w:p w14:paraId="359D52C4" w14:textId="77777777" w:rsidR="00204D1E" w:rsidRPr="00A1052A" w:rsidRDefault="00204D1E" w:rsidP="00204D1E">
            <w:pPr>
              <w:spacing w:line="240" w:lineRule="auto"/>
              <w:ind w:left="-142" w:right="-49"/>
              <w:jc w:val="center"/>
              <w:rPr>
                <w:rFonts w:eastAsia="Arial Unicode MS" w:cs="Arial Unicode MS"/>
                <w:sz w:val="16"/>
              </w:rPr>
            </w:pPr>
            <w:r w:rsidRPr="00A1052A">
              <w:rPr>
                <w:rFonts w:eastAsia="Arial Unicode MS" w:cs="Arial Unicode MS"/>
                <w:sz w:val="16"/>
              </w:rPr>
              <w:t>o</w:t>
            </w:r>
          </w:p>
        </w:tc>
        <w:tc>
          <w:tcPr>
            <w:tcW w:w="425" w:type="dxa"/>
            <w:tcBorders>
              <w:top w:val="single" w:sz="4" w:space="0" w:color="auto"/>
              <w:left w:val="nil"/>
              <w:bottom w:val="single" w:sz="4" w:space="0" w:color="auto"/>
              <w:right w:val="single" w:sz="4" w:space="0" w:color="auto"/>
            </w:tcBorders>
            <w:shd w:val="clear" w:color="auto" w:fill="auto"/>
            <w:vAlign w:val="center"/>
          </w:tcPr>
          <w:p w14:paraId="6F7D086F" w14:textId="77777777" w:rsidR="00204D1E" w:rsidRPr="00A1052A" w:rsidRDefault="00204D1E" w:rsidP="00204D1E">
            <w:pPr>
              <w:spacing w:line="240" w:lineRule="auto"/>
              <w:ind w:left="-142" w:right="-49"/>
              <w:jc w:val="center"/>
              <w:rPr>
                <w:rFonts w:eastAsia="Arial Unicode MS" w:cs="Arial Unicode MS"/>
                <w:sz w:val="16"/>
              </w:rPr>
            </w:pPr>
            <w:r w:rsidRPr="00A1052A">
              <w:rPr>
                <w:rFonts w:eastAsia="Arial Unicode MS" w:cs="Arial Unicode MS"/>
                <w:sz w:val="16"/>
              </w:rPr>
              <w:t>-</w:t>
            </w:r>
          </w:p>
        </w:tc>
        <w:tc>
          <w:tcPr>
            <w:tcW w:w="425" w:type="dxa"/>
            <w:tcBorders>
              <w:top w:val="single" w:sz="4" w:space="0" w:color="auto"/>
              <w:left w:val="nil"/>
              <w:bottom w:val="single" w:sz="4" w:space="0" w:color="auto"/>
              <w:right w:val="single" w:sz="4" w:space="0" w:color="auto"/>
            </w:tcBorders>
            <w:shd w:val="clear" w:color="auto" w:fill="auto"/>
            <w:vAlign w:val="center"/>
          </w:tcPr>
          <w:p w14:paraId="2AB9855C" w14:textId="77777777" w:rsidR="00204D1E" w:rsidRPr="00A1052A" w:rsidRDefault="00204D1E" w:rsidP="00204D1E">
            <w:pPr>
              <w:spacing w:line="240" w:lineRule="auto"/>
              <w:ind w:left="-142" w:right="-49"/>
              <w:jc w:val="center"/>
              <w:rPr>
                <w:rFonts w:eastAsia="Arial Unicode MS" w:cs="Arial Unicode MS"/>
                <w:sz w:val="16"/>
              </w:rPr>
            </w:pPr>
            <w:r w:rsidRPr="00A1052A">
              <w:rPr>
                <w:rFonts w:eastAsia="Arial Unicode MS" w:cs="Arial Unicode MS"/>
                <w:sz w:val="16"/>
              </w:rPr>
              <w:t>-</w:t>
            </w:r>
          </w:p>
          <w:p w14:paraId="2A3DD7CA" w14:textId="77777777" w:rsidR="00204D1E" w:rsidRPr="00A1052A" w:rsidRDefault="00204D1E" w:rsidP="00204D1E">
            <w:pPr>
              <w:spacing w:line="240" w:lineRule="auto"/>
              <w:ind w:left="-142" w:right="-49"/>
              <w:jc w:val="center"/>
              <w:rPr>
                <w:rFonts w:eastAsia="Arial Unicode MS" w:cs="Arial Unicode MS"/>
                <w:sz w:val="16"/>
              </w:rPr>
            </w:pPr>
            <w:r w:rsidRPr="00A1052A">
              <w:rPr>
                <w:rFonts w:eastAsia="Arial Unicode MS" w:cs="Arial Unicode MS"/>
                <w:sz w:val="16"/>
              </w:rPr>
              <w:t>-</w:t>
            </w:r>
          </w:p>
        </w:tc>
      </w:tr>
      <w:tr w:rsidR="00204D1E" w:rsidRPr="003F6AE6" w14:paraId="57239FE1" w14:textId="77777777" w:rsidTr="0002277D">
        <w:trPr>
          <w:cantSplit/>
          <w:trHeight w:val="20"/>
        </w:trPr>
        <w:tc>
          <w:tcPr>
            <w:tcW w:w="613" w:type="dxa"/>
            <w:tcBorders>
              <w:top w:val="single" w:sz="4" w:space="0" w:color="auto"/>
              <w:left w:val="single" w:sz="4" w:space="0" w:color="auto"/>
              <w:bottom w:val="single" w:sz="4" w:space="0" w:color="auto"/>
              <w:right w:val="single" w:sz="4" w:space="0" w:color="auto"/>
            </w:tcBorders>
            <w:shd w:val="clear" w:color="auto" w:fill="92D050"/>
            <w:vAlign w:val="center"/>
          </w:tcPr>
          <w:p w14:paraId="1A469E08" w14:textId="77777777" w:rsidR="00204D1E" w:rsidRPr="00BD31BD" w:rsidRDefault="00204D1E" w:rsidP="00204D1E">
            <w:pPr>
              <w:spacing w:line="240" w:lineRule="auto"/>
              <w:ind w:left="-142"/>
              <w:jc w:val="center"/>
              <w:rPr>
                <w:rFonts w:eastAsia="Arial Unicode MS" w:cs="Arial Unicode MS"/>
              </w:rPr>
            </w:pPr>
          </w:p>
        </w:tc>
        <w:tc>
          <w:tcPr>
            <w:tcW w:w="3516" w:type="dxa"/>
            <w:tcBorders>
              <w:top w:val="single" w:sz="4" w:space="0" w:color="auto"/>
              <w:left w:val="nil"/>
              <w:bottom w:val="single" w:sz="4" w:space="0" w:color="auto"/>
              <w:right w:val="single" w:sz="4" w:space="0" w:color="auto"/>
            </w:tcBorders>
            <w:shd w:val="clear" w:color="auto" w:fill="auto"/>
          </w:tcPr>
          <w:p w14:paraId="22294BDC" w14:textId="77777777" w:rsidR="00204D1E" w:rsidRPr="003700F3" w:rsidRDefault="00204D1E" w:rsidP="00204D1E">
            <w:pPr>
              <w:spacing w:before="0" w:after="0"/>
              <w:jc w:val="left"/>
              <w:rPr>
                <w:sz w:val="20"/>
                <w:szCs w:val="20"/>
              </w:rPr>
            </w:pPr>
            <w:r w:rsidRPr="003700F3">
              <w:rPr>
                <w:sz w:val="20"/>
                <w:szCs w:val="20"/>
              </w:rPr>
              <w:t>1.6 Elektrostatische Aufladungen</w:t>
            </w:r>
          </w:p>
        </w:tc>
        <w:tc>
          <w:tcPr>
            <w:tcW w:w="4535" w:type="dxa"/>
            <w:tcBorders>
              <w:top w:val="single" w:sz="4" w:space="0" w:color="auto"/>
              <w:left w:val="single" w:sz="4" w:space="0" w:color="auto"/>
              <w:bottom w:val="single" w:sz="4" w:space="0" w:color="auto"/>
              <w:right w:val="single" w:sz="4" w:space="0" w:color="auto"/>
            </w:tcBorders>
          </w:tcPr>
          <w:p w14:paraId="254FFE2E" w14:textId="77777777" w:rsidR="00204D1E" w:rsidRPr="003700F3" w:rsidRDefault="00204D1E" w:rsidP="00204D1E">
            <w:pPr>
              <w:spacing w:before="0" w:after="0"/>
              <w:jc w:val="left"/>
              <w:rPr>
                <w:sz w:val="20"/>
                <w:szCs w:val="20"/>
              </w:rPr>
            </w:pPr>
            <w:r w:rsidRPr="003700F3">
              <w:rPr>
                <w:sz w:val="20"/>
                <w:szCs w:val="20"/>
              </w:rPr>
              <w:t>Treten unangenehme elektrostatische Aufladungen auf?</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08D6FA97" w14:textId="52861167" w:rsidR="00204D1E" w:rsidRPr="003700F3" w:rsidRDefault="00104C12" w:rsidP="00204D1E">
            <w:pPr>
              <w:spacing w:line="240" w:lineRule="auto"/>
              <w:jc w:val="left"/>
              <w:rPr>
                <w:rFonts w:eastAsia="Arial Unicode MS" w:cs="Arial Unicode MS"/>
                <w:sz w:val="20"/>
                <w:szCs w:val="20"/>
              </w:rPr>
            </w:pPr>
            <w:r>
              <w:rPr>
                <w:rFonts w:eastAsia="Arial Unicode MS" w:cs="Arial Unicode MS"/>
                <w:sz w:val="20"/>
                <w:szCs w:val="20"/>
              </w:rPr>
              <w:t xml:space="preserve">Ist vom Arbeitnehmer im eigenen Bereich zu prüfen. </w:t>
            </w:r>
          </w:p>
        </w:tc>
        <w:tc>
          <w:tcPr>
            <w:tcW w:w="425" w:type="dxa"/>
            <w:tcBorders>
              <w:top w:val="single" w:sz="4" w:space="0" w:color="auto"/>
              <w:left w:val="nil"/>
              <w:bottom w:val="single" w:sz="4" w:space="0" w:color="auto"/>
              <w:right w:val="single" w:sz="4" w:space="0" w:color="auto"/>
            </w:tcBorders>
            <w:shd w:val="clear" w:color="auto" w:fill="auto"/>
            <w:vAlign w:val="center"/>
          </w:tcPr>
          <w:p w14:paraId="3A581818" w14:textId="77777777" w:rsidR="00204D1E" w:rsidRPr="00A1052A" w:rsidRDefault="00204D1E" w:rsidP="00204D1E">
            <w:pPr>
              <w:spacing w:line="240" w:lineRule="auto"/>
              <w:ind w:left="-142"/>
              <w:jc w:val="center"/>
              <w:rPr>
                <w:rFonts w:eastAsia="Arial Unicode MS" w:cs="Arial Unicode MS"/>
                <w:bCs/>
                <w:sz w:val="16"/>
                <w:szCs w:val="18"/>
              </w:rPr>
            </w:pPr>
            <w:r w:rsidRPr="00A1052A">
              <w:rPr>
                <w:rFonts w:eastAsia="Arial Unicode MS" w:cs="Arial Unicode MS"/>
                <w:bCs/>
                <w:sz w:val="16"/>
                <w:szCs w:val="18"/>
              </w:rPr>
              <w:t>+</w:t>
            </w:r>
          </w:p>
          <w:p w14:paraId="60A1351F" w14:textId="77777777" w:rsidR="00204D1E" w:rsidRPr="00A1052A" w:rsidRDefault="00204D1E" w:rsidP="00204D1E">
            <w:pPr>
              <w:spacing w:line="240" w:lineRule="auto"/>
              <w:ind w:left="-142"/>
              <w:jc w:val="center"/>
              <w:rPr>
                <w:rFonts w:eastAsia="Arial Unicode MS" w:cs="Arial Unicode MS"/>
                <w:bCs/>
                <w:sz w:val="16"/>
                <w:szCs w:val="18"/>
              </w:rPr>
            </w:pPr>
            <w:r w:rsidRPr="00A1052A">
              <w:rPr>
                <w:rFonts w:eastAsia="Arial Unicode MS" w:cs="Arial Unicode MS"/>
                <w:bCs/>
                <w:sz w:val="16"/>
                <w:szCs w:val="18"/>
              </w:rPr>
              <w:t>+</w:t>
            </w:r>
          </w:p>
        </w:tc>
        <w:tc>
          <w:tcPr>
            <w:tcW w:w="425"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237FCF63" w14:textId="77777777" w:rsidR="00204D1E" w:rsidRPr="00A1052A" w:rsidRDefault="00204D1E" w:rsidP="00204D1E">
            <w:pPr>
              <w:spacing w:line="240" w:lineRule="auto"/>
              <w:ind w:left="-142"/>
              <w:jc w:val="center"/>
              <w:rPr>
                <w:rFonts w:eastAsia="Arial Unicode MS" w:cs="Arial Unicode MS"/>
                <w:bCs/>
                <w:sz w:val="16"/>
              </w:rPr>
            </w:pPr>
            <w:r w:rsidRPr="00A1052A">
              <w:rPr>
                <w:rFonts w:eastAsia="Arial Unicode MS" w:cs="Arial Unicode MS"/>
                <w:bCs/>
                <w:sz w:val="16"/>
              </w:rPr>
              <w:t>+</w:t>
            </w:r>
          </w:p>
        </w:tc>
        <w:tc>
          <w:tcPr>
            <w:tcW w:w="425" w:type="dxa"/>
            <w:tcBorders>
              <w:top w:val="single" w:sz="4" w:space="0" w:color="auto"/>
              <w:left w:val="nil"/>
              <w:bottom w:val="single" w:sz="4" w:space="0" w:color="auto"/>
              <w:right w:val="single" w:sz="4" w:space="0" w:color="auto"/>
            </w:tcBorders>
            <w:shd w:val="clear" w:color="auto" w:fill="auto"/>
            <w:vAlign w:val="center"/>
          </w:tcPr>
          <w:p w14:paraId="7943DCBB" w14:textId="77777777" w:rsidR="00204D1E" w:rsidRPr="00A1052A" w:rsidRDefault="00204D1E" w:rsidP="00204D1E">
            <w:pPr>
              <w:spacing w:line="240" w:lineRule="auto"/>
              <w:ind w:left="-142" w:right="-49"/>
              <w:jc w:val="center"/>
              <w:rPr>
                <w:rFonts w:eastAsia="Arial Unicode MS" w:cs="Arial Unicode MS"/>
                <w:sz w:val="16"/>
              </w:rPr>
            </w:pPr>
            <w:r w:rsidRPr="00A1052A">
              <w:rPr>
                <w:rFonts w:eastAsia="Arial Unicode MS" w:cs="Arial Unicode MS"/>
                <w:sz w:val="16"/>
              </w:rPr>
              <w:t>o</w:t>
            </w:r>
          </w:p>
        </w:tc>
        <w:tc>
          <w:tcPr>
            <w:tcW w:w="425" w:type="dxa"/>
            <w:tcBorders>
              <w:top w:val="single" w:sz="4" w:space="0" w:color="auto"/>
              <w:left w:val="nil"/>
              <w:bottom w:val="single" w:sz="4" w:space="0" w:color="auto"/>
              <w:right w:val="single" w:sz="4" w:space="0" w:color="auto"/>
            </w:tcBorders>
            <w:shd w:val="clear" w:color="auto" w:fill="auto"/>
            <w:vAlign w:val="center"/>
          </w:tcPr>
          <w:p w14:paraId="3B77F4FC" w14:textId="77777777" w:rsidR="00204D1E" w:rsidRPr="00A1052A" w:rsidRDefault="00204D1E" w:rsidP="00204D1E">
            <w:pPr>
              <w:spacing w:line="240" w:lineRule="auto"/>
              <w:ind w:left="-142" w:right="-49"/>
              <w:jc w:val="center"/>
              <w:rPr>
                <w:rFonts w:eastAsia="Arial Unicode MS" w:cs="Arial Unicode MS"/>
                <w:sz w:val="16"/>
              </w:rPr>
            </w:pPr>
            <w:r w:rsidRPr="00A1052A">
              <w:rPr>
                <w:rFonts w:eastAsia="Arial Unicode MS" w:cs="Arial Unicode MS"/>
                <w:sz w:val="16"/>
              </w:rPr>
              <w:t>-</w:t>
            </w:r>
          </w:p>
        </w:tc>
        <w:tc>
          <w:tcPr>
            <w:tcW w:w="425" w:type="dxa"/>
            <w:tcBorders>
              <w:top w:val="single" w:sz="4" w:space="0" w:color="auto"/>
              <w:left w:val="nil"/>
              <w:bottom w:val="single" w:sz="4" w:space="0" w:color="auto"/>
              <w:right w:val="single" w:sz="4" w:space="0" w:color="auto"/>
            </w:tcBorders>
            <w:shd w:val="clear" w:color="auto" w:fill="auto"/>
            <w:vAlign w:val="center"/>
          </w:tcPr>
          <w:p w14:paraId="03FE358D" w14:textId="77777777" w:rsidR="00204D1E" w:rsidRPr="00A1052A" w:rsidRDefault="00204D1E" w:rsidP="00204D1E">
            <w:pPr>
              <w:spacing w:line="240" w:lineRule="auto"/>
              <w:ind w:left="-142" w:right="-49"/>
              <w:jc w:val="center"/>
              <w:rPr>
                <w:rFonts w:eastAsia="Arial Unicode MS" w:cs="Arial Unicode MS"/>
                <w:sz w:val="16"/>
              </w:rPr>
            </w:pPr>
            <w:r w:rsidRPr="00A1052A">
              <w:rPr>
                <w:rFonts w:eastAsia="Arial Unicode MS" w:cs="Arial Unicode MS"/>
                <w:sz w:val="16"/>
              </w:rPr>
              <w:t>-</w:t>
            </w:r>
          </w:p>
          <w:p w14:paraId="4A591912" w14:textId="77777777" w:rsidR="00204D1E" w:rsidRPr="00A1052A" w:rsidRDefault="00204D1E" w:rsidP="00204D1E">
            <w:pPr>
              <w:spacing w:line="240" w:lineRule="auto"/>
              <w:ind w:left="-142" w:right="-49"/>
              <w:jc w:val="center"/>
              <w:rPr>
                <w:rFonts w:eastAsia="Arial Unicode MS" w:cs="Arial Unicode MS"/>
                <w:sz w:val="16"/>
              </w:rPr>
            </w:pPr>
            <w:r w:rsidRPr="00A1052A">
              <w:rPr>
                <w:rFonts w:eastAsia="Arial Unicode MS" w:cs="Arial Unicode MS"/>
                <w:sz w:val="16"/>
              </w:rPr>
              <w:t>-</w:t>
            </w:r>
          </w:p>
        </w:tc>
      </w:tr>
      <w:tr w:rsidR="00204D1E" w:rsidRPr="003F6AE6" w14:paraId="7189A0CE" w14:textId="77777777" w:rsidTr="00C0392F">
        <w:trPr>
          <w:cantSplit/>
          <w:trHeight w:val="20"/>
        </w:trPr>
        <w:tc>
          <w:tcPr>
            <w:tcW w:w="613" w:type="dxa"/>
            <w:tcBorders>
              <w:top w:val="single" w:sz="4" w:space="0" w:color="auto"/>
              <w:left w:val="single" w:sz="4" w:space="0" w:color="auto"/>
              <w:bottom w:val="single" w:sz="4" w:space="0" w:color="auto"/>
              <w:right w:val="single" w:sz="4" w:space="0" w:color="auto"/>
            </w:tcBorders>
            <w:shd w:val="clear" w:color="auto" w:fill="92D050"/>
            <w:vAlign w:val="center"/>
          </w:tcPr>
          <w:p w14:paraId="0CB95A80" w14:textId="77777777" w:rsidR="00204D1E" w:rsidRPr="00BD31BD" w:rsidRDefault="00204D1E" w:rsidP="00204D1E">
            <w:pPr>
              <w:spacing w:line="240" w:lineRule="auto"/>
              <w:ind w:left="-142"/>
              <w:jc w:val="center"/>
              <w:rPr>
                <w:rFonts w:eastAsia="Arial Unicode MS" w:cs="Arial Unicode MS"/>
              </w:rPr>
            </w:pPr>
          </w:p>
        </w:tc>
        <w:tc>
          <w:tcPr>
            <w:tcW w:w="3516" w:type="dxa"/>
            <w:tcBorders>
              <w:top w:val="single" w:sz="4" w:space="0" w:color="auto"/>
              <w:left w:val="nil"/>
              <w:bottom w:val="single" w:sz="4" w:space="0" w:color="auto"/>
              <w:right w:val="single" w:sz="4" w:space="0" w:color="auto"/>
            </w:tcBorders>
            <w:shd w:val="clear" w:color="auto" w:fill="auto"/>
          </w:tcPr>
          <w:p w14:paraId="3DD19939" w14:textId="77777777" w:rsidR="00204D1E" w:rsidRPr="003700F3" w:rsidRDefault="00204D1E" w:rsidP="00204D1E">
            <w:pPr>
              <w:spacing w:before="0" w:after="0"/>
              <w:jc w:val="left"/>
              <w:rPr>
                <w:sz w:val="20"/>
                <w:szCs w:val="20"/>
              </w:rPr>
            </w:pPr>
            <w:r w:rsidRPr="003700F3">
              <w:rPr>
                <w:sz w:val="20"/>
                <w:szCs w:val="20"/>
              </w:rPr>
              <w:t>1.7 Lärm</w:t>
            </w:r>
          </w:p>
        </w:tc>
        <w:tc>
          <w:tcPr>
            <w:tcW w:w="4535" w:type="dxa"/>
            <w:tcBorders>
              <w:top w:val="single" w:sz="4" w:space="0" w:color="auto"/>
              <w:left w:val="single" w:sz="4" w:space="0" w:color="auto"/>
              <w:bottom w:val="single" w:sz="4" w:space="0" w:color="auto"/>
              <w:right w:val="single" w:sz="4" w:space="0" w:color="auto"/>
            </w:tcBorders>
          </w:tcPr>
          <w:p w14:paraId="2CEFE671" w14:textId="77777777" w:rsidR="00204D1E" w:rsidRPr="003700F3" w:rsidRDefault="00204D1E" w:rsidP="00204D1E">
            <w:pPr>
              <w:spacing w:before="0" w:after="0"/>
              <w:jc w:val="left"/>
              <w:rPr>
                <w:sz w:val="20"/>
                <w:szCs w:val="20"/>
              </w:rPr>
            </w:pPr>
            <w:r w:rsidRPr="003700F3">
              <w:rPr>
                <w:sz w:val="20"/>
                <w:szCs w:val="20"/>
              </w:rPr>
              <w:t>Liegt der Beurteilungspegel bei höchstens 55 dB(A)?</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0A684283" w14:textId="23D6E4A2" w:rsidR="00204D1E" w:rsidRPr="003700F3" w:rsidRDefault="00104C12" w:rsidP="00204D1E">
            <w:pPr>
              <w:spacing w:line="240" w:lineRule="auto"/>
              <w:jc w:val="left"/>
              <w:rPr>
                <w:rFonts w:eastAsia="Arial Unicode MS" w:cs="Arial Unicode MS"/>
                <w:sz w:val="20"/>
                <w:szCs w:val="20"/>
              </w:rPr>
            </w:pPr>
            <w:r>
              <w:rPr>
                <w:rFonts w:eastAsia="Arial Unicode MS" w:cs="Arial Unicode MS"/>
                <w:sz w:val="20"/>
                <w:szCs w:val="20"/>
              </w:rPr>
              <w:t>Der Telearbeitsplatz sollte frei von größeren Geräuschbelastungen sein</w:t>
            </w:r>
          </w:p>
        </w:tc>
        <w:tc>
          <w:tcPr>
            <w:tcW w:w="425" w:type="dxa"/>
            <w:tcBorders>
              <w:top w:val="single" w:sz="4" w:space="0" w:color="auto"/>
              <w:left w:val="nil"/>
              <w:bottom w:val="single" w:sz="4" w:space="0" w:color="auto"/>
              <w:right w:val="single" w:sz="4" w:space="0" w:color="auto"/>
            </w:tcBorders>
            <w:shd w:val="clear" w:color="auto" w:fill="auto"/>
            <w:vAlign w:val="center"/>
          </w:tcPr>
          <w:p w14:paraId="5CCC5DAD" w14:textId="77777777" w:rsidR="00204D1E" w:rsidRPr="00A1052A" w:rsidRDefault="00204D1E" w:rsidP="00204D1E">
            <w:pPr>
              <w:spacing w:line="240" w:lineRule="auto"/>
              <w:ind w:left="-142"/>
              <w:jc w:val="center"/>
              <w:rPr>
                <w:rFonts w:eastAsia="Arial Unicode MS" w:cs="Arial Unicode MS"/>
                <w:bCs/>
                <w:sz w:val="16"/>
                <w:szCs w:val="18"/>
              </w:rPr>
            </w:pPr>
            <w:r w:rsidRPr="00A1052A">
              <w:rPr>
                <w:rFonts w:eastAsia="Arial Unicode MS" w:cs="Arial Unicode MS"/>
                <w:bCs/>
                <w:sz w:val="16"/>
                <w:szCs w:val="18"/>
              </w:rPr>
              <w:t>+</w:t>
            </w:r>
          </w:p>
          <w:p w14:paraId="273297A2" w14:textId="77777777" w:rsidR="00204D1E" w:rsidRPr="00A1052A" w:rsidRDefault="00204D1E" w:rsidP="00204D1E">
            <w:pPr>
              <w:spacing w:line="240" w:lineRule="auto"/>
              <w:ind w:left="-142"/>
              <w:jc w:val="center"/>
              <w:rPr>
                <w:rFonts w:eastAsia="Arial Unicode MS" w:cs="Arial Unicode MS"/>
                <w:bCs/>
                <w:sz w:val="16"/>
                <w:szCs w:val="18"/>
              </w:rPr>
            </w:pPr>
            <w:r w:rsidRPr="00A1052A">
              <w:rPr>
                <w:rFonts w:eastAsia="Arial Unicode MS" w:cs="Arial Unicode MS"/>
                <w:bCs/>
                <w:sz w:val="16"/>
                <w:szCs w:val="18"/>
              </w:rPr>
              <w:t>+</w:t>
            </w:r>
          </w:p>
        </w:tc>
        <w:tc>
          <w:tcPr>
            <w:tcW w:w="425"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5AEFD6E6" w14:textId="77777777" w:rsidR="00204D1E" w:rsidRPr="00A1052A" w:rsidRDefault="00204D1E" w:rsidP="00204D1E">
            <w:pPr>
              <w:spacing w:line="240" w:lineRule="auto"/>
              <w:ind w:left="-142"/>
              <w:jc w:val="center"/>
              <w:rPr>
                <w:rFonts w:eastAsia="Arial Unicode MS" w:cs="Arial Unicode MS"/>
                <w:bCs/>
                <w:sz w:val="16"/>
              </w:rPr>
            </w:pPr>
            <w:r w:rsidRPr="00A1052A">
              <w:rPr>
                <w:rFonts w:eastAsia="Arial Unicode MS" w:cs="Arial Unicode MS"/>
                <w:bCs/>
                <w:sz w:val="16"/>
              </w:rPr>
              <w:t>+</w:t>
            </w:r>
          </w:p>
        </w:tc>
        <w:tc>
          <w:tcPr>
            <w:tcW w:w="425" w:type="dxa"/>
            <w:tcBorders>
              <w:top w:val="single" w:sz="4" w:space="0" w:color="auto"/>
              <w:left w:val="nil"/>
              <w:bottom w:val="single" w:sz="4" w:space="0" w:color="auto"/>
              <w:right w:val="single" w:sz="4" w:space="0" w:color="auto"/>
            </w:tcBorders>
            <w:shd w:val="clear" w:color="auto" w:fill="auto"/>
            <w:vAlign w:val="center"/>
          </w:tcPr>
          <w:p w14:paraId="3E142679" w14:textId="77777777" w:rsidR="00204D1E" w:rsidRPr="00A1052A" w:rsidRDefault="00204D1E" w:rsidP="00204D1E">
            <w:pPr>
              <w:spacing w:line="240" w:lineRule="auto"/>
              <w:ind w:left="-142" w:right="-49"/>
              <w:jc w:val="center"/>
              <w:rPr>
                <w:rFonts w:eastAsia="Arial Unicode MS" w:cs="Arial Unicode MS"/>
                <w:sz w:val="16"/>
              </w:rPr>
            </w:pPr>
            <w:r w:rsidRPr="00A1052A">
              <w:rPr>
                <w:rFonts w:eastAsia="Arial Unicode MS" w:cs="Arial Unicode MS"/>
                <w:sz w:val="16"/>
              </w:rPr>
              <w:t>o</w:t>
            </w:r>
          </w:p>
        </w:tc>
        <w:tc>
          <w:tcPr>
            <w:tcW w:w="425" w:type="dxa"/>
            <w:tcBorders>
              <w:top w:val="single" w:sz="4" w:space="0" w:color="auto"/>
              <w:left w:val="nil"/>
              <w:bottom w:val="single" w:sz="4" w:space="0" w:color="auto"/>
              <w:right w:val="single" w:sz="4" w:space="0" w:color="auto"/>
            </w:tcBorders>
            <w:shd w:val="clear" w:color="auto" w:fill="auto"/>
            <w:vAlign w:val="center"/>
          </w:tcPr>
          <w:p w14:paraId="2614BF88" w14:textId="77777777" w:rsidR="00204D1E" w:rsidRPr="00A1052A" w:rsidRDefault="00204D1E" w:rsidP="00204D1E">
            <w:pPr>
              <w:spacing w:line="240" w:lineRule="auto"/>
              <w:ind w:left="-142" w:right="-49"/>
              <w:jc w:val="center"/>
              <w:rPr>
                <w:rFonts w:eastAsia="Arial Unicode MS" w:cs="Arial Unicode MS"/>
                <w:sz w:val="16"/>
              </w:rPr>
            </w:pPr>
            <w:r w:rsidRPr="00A1052A">
              <w:rPr>
                <w:rFonts w:eastAsia="Arial Unicode MS" w:cs="Arial Unicode MS"/>
                <w:sz w:val="16"/>
              </w:rPr>
              <w:t>-</w:t>
            </w:r>
          </w:p>
        </w:tc>
        <w:tc>
          <w:tcPr>
            <w:tcW w:w="425" w:type="dxa"/>
            <w:tcBorders>
              <w:top w:val="single" w:sz="4" w:space="0" w:color="auto"/>
              <w:left w:val="nil"/>
              <w:bottom w:val="single" w:sz="4" w:space="0" w:color="auto"/>
              <w:right w:val="single" w:sz="4" w:space="0" w:color="auto"/>
            </w:tcBorders>
            <w:shd w:val="clear" w:color="auto" w:fill="auto"/>
            <w:vAlign w:val="center"/>
          </w:tcPr>
          <w:p w14:paraId="05049A81" w14:textId="77777777" w:rsidR="00204D1E" w:rsidRPr="00A1052A" w:rsidRDefault="00204D1E" w:rsidP="00204D1E">
            <w:pPr>
              <w:spacing w:line="240" w:lineRule="auto"/>
              <w:ind w:left="-142" w:right="-49"/>
              <w:jc w:val="center"/>
              <w:rPr>
                <w:rFonts w:eastAsia="Arial Unicode MS" w:cs="Arial Unicode MS"/>
                <w:sz w:val="16"/>
              </w:rPr>
            </w:pPr>
            <w:r w:rsidRPr="00A1052A">
              <w:rPr>
                <w:rFonts w:eastAsia="Arial Unicode MS" w:cs="Arial Unicode MS"/>
                <w:sz w:val="16"/>
              </w:rPr>
              <w:t>-</w:t>
            </w:r>
          </w:p>
          <w:p w14:paraId="1CA7EF07" w14:textId="77777777" w:rsidR="00204D1E" w:rsidRPr="00A1052A" w:rsidRDefault="00204D1E" w:rsidP="00204D1E">
            <w:pPr>
              <w:spacing w:line="240" w:lineRule="auto"/>
              <w:ind w:left="-142" w:right="-49"/>
              <w:jc w:val="center"/>
              <w:rPr>
                <w:rFonts w:eastAsia="Arial Unicode MS" w:cs="Arial Unicode MS"/>
                <w:sz w:val="16"/>
              </w:rPr>
            </w:pPr>
            <w:r w:rsidRPr="00A1052A">
              <w:rPr>
                <w:rFonts w:eastAsia="Arial Unicode MS" w:cs="Arial Unicode MS"/>
                <w:sz w:val="16"/>
              </w:rPr>
              <w:t>-</w:t>
            </w:r>
          </w:p>
        </w:tc>
      </w:tr>
      <w:tr w:rsidR="00204D1E" w:rsidRPr="003F6AE6" w14:paraId="6AD09941" w14:textId="77777777" w:rsidTr="00C0392F">
        <w:trPr>
          <w:cantSplit/>
          <w:trHeight w:val="20"/>
        </w:trPr>
        <w:tc>
          <w:tcPr>
            <w:tcW w:w="613" w:type="dxa"/>
            <w:tcBorders>
              <w:top w:val="single" w:sz="4" w:space="0" w:color="auto"/>
              <w:left w:val="single" w:sz="4" w:space="0" w:color="auto"/>
              <w:bottom w:val="single" w:sz="4" w:space="0" w:color="auto"/>
              <w:right w:val="single" w:sz="4" w:space="0" w:color="auto"/>
            </w:tcBorders>
            <w:shd w:val="clear" w:color="auto" w:fill="92D050"/>
            <w:vAlign w:val="center"/>
          </w:tcPr>
          <w:p w14:paraId="47EAE0B1" w14:textId="77777777" w:rsidR="00204D1E" w:rsidRPr="00BD31BD" w:rsidRDefault="00204D1E" w:rsidP="00204D1E">
            <w:pPr>
              <w:spacing w:line="240" w:lineRule="auto"/>
              <w:ind w:left="-142"/>
              <w:jc w:val="center"/>
              <w:rPr>
                <w:rFonts w:eastAsia="Arial Unicode MS" w:cs="Arial Unicode MS"/>
              </w:rPr>
            </w:pPr>
          </w:p>
        </w:tc>
        <w:tc>
          <w:tcPr>
            <w:tcW w:w="3516" w:type="dxa"/>
            <w:tcBorders>
              <w:top w:val="single" w:sz="4" w:space="0" w:color="auto"/>
              <w:left w:val="nil"/>
              <w:bottom w:val="single" w:sz="4" w:space="0" w:color="auto"/>
              <w:right w:val="single" w:sz="4" w:space="0" w:color="auto"/>
            </w:tcBorders>
            <w:shd w:val="clear" w:color="auto" w:fill="auto"/>
          </w:tcPr>
          <w:p w14:paraId="18BAC8D6" w14:textId="77777777" w:rsidR="00204D1E" w:rsidRPr="003700F3" w:rsidRDefault="00204D1E" w:rsidP="00204D1E">
            <w:pPr>
              <w:spacing w:before="0" w:after="0"/>
              <w:jc w:val="left"/>
              <w:rPr>
                <w:sz w:val="20"/>
                <w:szCs w:val="20"/>
              </w:rPr>
            </w:pPr>
            <w:r w:rsidRPr="003700F3">
              <w:rPr>
                <w:sz w:val="20"/>
                <w:szCs w:val="20"/>
              </w:rPr>
              <w:t>1.8 Ionisierende Strahlung</w:t>
            </w:r>
          </w:p>
        </w:tc>
        <w:tc>
          <w:tcPr>
            <w:tcW w:w="4535" w:type="dxa"/>
            <w:tcBorders>
              <w:top w:val="single" w:sz="4" w:space="0" w:color="auto"/>
              <w:left w:val="single" w:sz="4" w:space="0" w:color="auto"/>
              <w:bottom w:val="single" w:sz="4" w:space="0" w:color="auto"/>
              <w:right w:val="single" w:sz="4" w:space="0" w:color="auto"/>
            </w:tcBorders>
          </w:tcPr>
          <w:p w14:paraId="50B767BF" w14:textId="7EF510C4" w:rsidR="00204D1E" w:rsidRPr="003700F3" w:rsidRDefault="00204D1E" w:rsidP="00204D1E">
            <w:pPr>
              <w:spacing w:before="0" w:after="0"/>
              <w:jc w:val="left"/>
              <w:rPr>
                <w:sz w:val="20"/>
                <w:szCs w:val="20"/>
              </w:rPr>
            </w:pPr>
            <w:r w:rsidRPr="003700F3">
              <w:rPr>
                <w:sz w:val="20"/>
                <w:szCs w:val="20"/>
              </w:rPr>
              <w:t>Entsprechen die Bildschirme der Norm?</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2713F875" w14:textId="768BBFEB" w:rsidR="00204D1E" w:rsidRPr="003700F3" w:rsidRDefault="007644A0" w:rsidP="00204D1E">
            <w:pPr>
              <w:spacing w:line="240" w:lineRule="auto"/>
              <w:jc w:val="left"/>
              <w:rPr>
                <w:rFonts w:eastAsia="Arial Unicode MS" w:cs="Arial Unicode MS"/>
                <w:sz w:val="20"/>
                <w:szCs w:val="20"/>
              </w:rPr>
            </w:pPr>
            <w:r>
              <w:rPr>
                <w:rFonts w:eastAsia="Arial Unicode MS" w:cs="Arial Unicode MS"/>
                <w:sz w:val="20"/>
                <w:szCs w:val="20"/>
              </w:rPr>
              <w:t>Geräte,</w:t>
            </w:r>
            <w:r w:rsidR="00104C12">
              <w:rPr>
                <w:rFonts w:eastAsia="Arial Unicode MS" w:cs="Arial Unicode MS"/>
                <w:sz w:val="20"/>
                <w:szCs w:val="20"/>
              </w:rPr>
              <w:t xml:space="preserve"> die zur Telearbeit zur</w:t>
            </w:r>
            <w:r>
              <w:rPr>
                <w:rFonts w:eastAsia="Arial Unicode MS" w:cs="Arial Unicode MS"/>
                <w:sz w:val="20"/>
                <w:szCs w:val="20"/>
              </w:rPr>
              <w:t xml:space="preserve"> Verfügung  gestellt werden, entsprechen der Norm.</w:t>
            </w:r>
          </w:p>
        </w:tc>
        <w:tc>
          <w:tcPr>
            <w:tcW w:w="425" w:type="dxa"/>
            <w:tcBorders>
              <w:top w:val="single" w:sz="4" w:space="0" w:color="auto"/>
              <w:left w:val="nil"/>
              <w:bottom w:val="single" w:sz="4" w:space="0" w:color="auto"/>
              <w:right w:val="single" w:sz="4" w:space="0" w:color="auto"/>
            </w:tcBorders>
            <w:shd w:val="clear" w:color="auto" w:fill="auto"/>
            <w:vAlign w:val="center"/>
          </w:tcPr>
          <w:p w14:paraId="442F73D3" w14:textId="77777777" w:rsidR="00204D1E" w:rsidRPr="00A1052A" w:rsidRDefault="00204D1E" w:rsidP="00204D1E">
            <w:pPr>
              <w:spacing w:line="240" w:lineRule="auto"/>
              <w:ind w:left="-142"/>
              <w:jc w:val="center"/>
              <w:rPr>
                <w:rFonts w:eastAsia="Arial Unicode MS" w:cs="Arial Unicode MS"/>
                <w:bCs/>
                <w:sz w:val="16"/>
                <w:szCs w:val="18"/>
              </w:rPr>
            </w:pPr>
            <w:r w:rsidRPr="00A1052A">
              <w:rPr>
                <w:rFonts w:eastAsia="Arial Unicode MS" w:cs="Arial Unicode MS"/>
                <w:bCs/>
                <w:sz w:val="16"/>
                <w:szCs w:val="18"/>
              </w:rPr>
              <w:t>+</w:t>
            </w:r>
          </w:p>
          <w:p w14:paraId="6B7B3EE4" w14:textId="77777777" w:rsidR="00204D1E" w:rsidRPr="00A1052A" w:rsidRDefault="00204D1E" w:rsidP="00204D1E">
            <w:pPr>
              <w:spacing w:line="240" w:lineRule="auto"/>
              <w:ind w:left="-142"/>
              <w:jc w:val="center"/>
              <w:rPr>
                <w:rFonts w:eastAsia="Arial Unicode MS" w:cs="Arial Unicode MS"/>
                <w:bCs/>
                <w:sz w:val="16"/>
                <w:szCs w:val="18"/>
              </w:rPr>
            </w:pPr>
            <w:r w:rsidRPr="00A1052A">
              <w:rPr>
                <w:rFonts w:eastAsia="Arial Unicode MS" w:cs="Arial Unicode MS"/>
                <w:bCs/>
                <w:sz w:val="16"/>
                <w:szCs w:val="18"/>
              </w:rPr>
              <w:t>+</w:t>
            </w:r>
          </w:p>
        </w:tc>
        <w:tc>
          <w:tcPr>
            <w:tcW w:w="425"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7228977A" w14:textId="77777777" w:rsidR="00204D1E" w:rsidRPr="00A1052A" w:rsidRDefault="00204D1E" w:rsidP="00204D1E">
            <w:pPr>
              <w:spacing w:line="240" w:lineRule="auto"/>
              <w:ind w:left="-142"/>
              <w:jc w:val="center"/>
              <w:rPr>
                <w:rFonts w:eastAsia="Arial Unicode MS" w:cs="Arial Unicode MS"/>
                <w:bCs/>
                <w:sz w:val="16"/>
              </w:rPr>
            </w:pPr>
            <w:r w:rsidRPr="00A1052A">
              <w:rPr>
                <w:rFonts w:eastAsia="Arial Unicode MS" w:cs="Arial Unicode MS"/>
                <w:bCs/>
                <w:sz w:val="16"/>
              </w:rPr>
              <w:t>+</w:t>
            </w:r>
          </w:p>
        </w:tc>
        <w:tc>
          <w:tcPr>
            <w:tcW w:w="425" w:type="dxa"/>
            <w:tcBorders>
              <w:top w:val="single" w:sz="4" w:space="0" w:color="auto"/>
              <w:left w:val="nil"/>
              <w:bottom w:val="single" w:sz="4" w:space="0" w:color="auto"/>
              <w:right w:val="single" w:sz="4" w:space="0" w:color="auto"/>
            </w:tcBorders>
            <w:shd w:val="clear" w:color="auto" w:fill="auto"/>
            <w:vAlign w:val="center"/>
          </w:tcPr>
          <w:p w14:paraId="1A481DD5" w14:textId="77777777" w:rsidR="00204D1E" w:rsidRPr="00A1052A" w:rsidRDefault="00204D1E" w:rsidP="00204D1E">
            <w:pPr>
              <w:spacing w:line="240" w:lineRule="auto"/>
              <w:ind w:left="-142" w:right="-49"/>
              <w:jc w:val="center"/>
              <w:rPr>
                <w:rFonts w:eastAsia="Arial Unicode MS" w:cs="Arial Unicode MS"/>
                <w:sz w:val="16"/>
              </w:rPr>
            </w:pPr>
            <w:r w:rsidRPr="00A1052A">
              <w:rPr>
                <w:rFonts w:eastAsia="Arial Unicode MS" w:cs="Arial Unicode MS"/>
                <w:sz w:val="16"/>
              </w:rPr>
              <w:t>o</w:t>
            </w:r>
          </w:p>
        </w:tc>
        <w:tc>
          <w:tcPr>
            <w:tcW w:w="425" w:type="dxa"/>
            <w:tcBorders>
              <w:top w:val="single" w:sz="4" w:space="0" w:color="auto"/>
              <w:left w:val="nil"/>
              <w:bottom w:val="single" w:sz="4" w:space="0" w:color="auto"/>
              <w:right w:val="single" w:sz="4" w:space="0" w:color="auto"/>
            </w:tcBorders>
            <w:shd w:val="clear" w:color="auto" w:fill="auto"/>
            <w:vAlign w:val="center"/>
          </w:tcPr>
          <w:p w14:paraId="5BAD2741" w14:textId="77777777" w:rsidR="00204D1E" w:rsidRPr="00A1052A" w:rsidRDefault="00204D1E" w:rsidP="00204D1E">
            <w:pPr>
              <w:spacing w:line="240" w:lineRule="auto"/>
              <w:ind w:left="-142" w:right="-49"/>
              <w:jc w:val="center"/>
              <w:rPr>
                <w:rFonts w:eastAsia="Arial Unicode MS" w:cs="Arial Unicode MS"/>
                <w:sz w:val="16"/>
              </w:rPr>
            </w:pPr>
            <w:r w:rsidRPr="00A1052A">
              <w:rPr>
                <w:rFonts w:eastAsia="Arial Unicode MS" w:cs="Arial Unicode MS"/>
                <w:sz w:val="16"/>
              </w:rPr>
              <w:t>-</w:t>
            </w:r>
          </w:p>
        </w:tc>
        <w:tc>
          <w:tcPr>
            <w:tcW w:w="425" w:type="dxa"/>
            <w:tcBorders>
              <w:top w:val="single" w:sz="4" w:space="0" w:color="auto"/>
              <w:left w:val="nil"/>
              <w:bottom w:val="single" w:sz="4" w:space="0" w:color="auto"/>
              <w:right w:val="single" w:sz="4" w:space="0" w:color="auto"/>
            </w:tcBorders>
            <w:shd w:val="clear" w:color="auto" w:fill="auto"/>
            <w:vAlign w:val="center"/>
          </w:tcPr>
          <w:p w14:paraId="1CC7CF44" w14:textId="77777777" w:rsidR="00204D1E" w:rsidRPr="00A1052A" w:rsidRDefault="00204D1E" w:rsidP="00204D1E">
            <w:pPr>
              <w:spacing w:line="240" w:lineRule="auto"/>
              <w:ind w:left="-142" w:right="-49"/>
              <w:jc w:val="center"/>
              <w:rPr>
                <w:rFonts w:eastAsia="Arial Unicode MS" w:cs="Arial Unicode MS"/>
                <w:sz w:val="16"/>
              </w:rPr>
            </w:pPr>
            <w:r w:rsidRPr="00A1052A">
              <w:rPr>
                <w:rFonts w:eastAsia="Arial Unicode MS" w:cs="Arial Unicode MS"/>
                <w:sz w:val="16"/>
              </w:rPr>
              <w:t>-</w:t>
            </w:r>
          </w:p>
          <w:p w14:paraId="386737B3" w14:textId="77777777" w:rsidR="00204D1E" w:rsidRPr="00A1052A" w:rsidRDefault="00204D1E" w:rsidP="00204D1E">
            <w:pPr>
              <w:spacing w:line="240" w:lineRule="auto"/>
              <w:ind w:left="-142" w:right="-49"/>
              <w:jc w:val="center"/>
              <w:rPr>
                <w:rFonts w:eastAsia="Arial Unicode MS" w:cs="Arial Unicode MS"/>
                <w:sz w:val="16"/>
              </w:rPr>
            </w:pPr>
            <w:r w:rsidRPr="00A1052A">
              <w:rPr>
                <w:rFonts w:eastAsia="Arial Unicode MS" w:cs="Arial Unicode MS"/>
                <w:sz w:val="16"/>
              </w:rPr>
              <w:t>-</w:t>
            </w:r>
          </w:p>
        </w:tc>
      </w:tr>
      <w:tr w:rsidR="00204D1E" w:rsidRPr="003F6AE6" w14:paraId="06FCACC6" w14:textId="77777777" w:rsidTr="00C0392F">
        <w:trPr>
          <w:cantSplit/>
          <w:trHeight w:val="20"/>
        </w:trPr>
        <w:tc>
          <w:tcPr>
            <w:tcW w:w="613" w:type="dxa"/>
            <w:tcBorders>
              <w:top w:val="single" w:sz="4" w:space="0" w:color="auto"/>
              <w:left w:val="single" w:sz="4" w:space="0" w:color="auto"/>
              <w:bottom w:val="single" w:sz="4" w:space="0" w:color="auto"/>
              <w:right w:val="single" w:sz="4" w:space="0" w:color="auto"/>
            </w:tcBorders>
            <w:shd w:val="clear" w:color="auto" w:fill="92D050"/>
            <w:vAlign w:val="center"/>
          </w:tcPr>
          <w:p w14:paraId="5F943A8A" w14:textId="77777777" w:rsidR="00204D1E" w:rsidRDefault="00204D1E" w:rsidP="00204D1E">
            <w:pPr>
              <w:spacing w:line="240" w:lineRule="auto"/>
              <w:ind w:left="-142"/>
              <w:jc w:val="center"/>
              <w:rPr>
                <w:rFonts w:eastAsia="Arial Unicode MS" w:cs="Arial Unicode MS"/>
              </w:rPr>
            </w:pPr>
          </w:p>
        </w:tc>
        <w:tc>
          <w:tcPr>
            <w:tcW w:w="3516" w:type="dxa"/>
            <w:tcBorders>
              <w:top w:val="single" w:sz="4" w:space="0" w:color="auto"/>
              <w:left w:val="nil"/>
              <w:bottom w:val="single" w:sz="4" w:space="0" w:color="auto"/>
              <w:right w:val="single" w:sz="4" w:space="0" w:color="auto"/>
            </w:tcBorders>
            <w:shd w:val="clear" w:color="auto" w:fill="auto"/>
          </w:tcPr>
          <w:p w14:paraId="54969793" w14:textId="77777777" w:rsidR="00204D1E" w:rsidRPr="003700F3" w:rsidRDefault="00204D1E" w:rsidP="00204D1E">
            <w:pPr>
              <w:spacing w:before="0" w:after="0"/>
              <w:jc w:val="left"/>
              <w:rPr>
                <w:sz w:val="20"/>
                <w:szCs w:val="20"/>
              </w:rPr>
            </w:pPr>
            <w:r w:rsidRPr="003700F3">
              <w:rPr>
                <w:sz w:val="20"/>
                <w:szCs w:val="20"/>
              </w:rPr>
              <w:t>1.9 Elektromagnetische Felder</w:t>
            </w:r>
          </w:p>
        </w:tc>
        <w:tc>
          <w:tcPr>
            <w:tcW w:w="4535" w:type="dxa"/>
            <w:tcBorders>
              <w:top w:val="single" w:sz="4" w:space="0" w:color="auto"/>
              <w:left w:val="single" w:sz="4" w:space="0" w:color="auto"/>
              <w:bottom w:val="single" w:sz="4" w:space="0" w:color="auto"/>
              <w:right w:val="single" w:sz="4" w:space="0" w:color="auto"/>
            </w:tcBorders>
          </w:tcPr>
          <w:p w14:paraId="3041BB45" w14:textId="17E4DEF0" w:rsidR="00204D1E" w:rsidRPr="003700F3" w:rsidRDefault="00204D1E" w:rsidP="00204D1E">
            <w:pPr>
              <w:spacing w:before="0" w:after="0"/>
              <w:jc w:val="left"/>
              <w:rPr>
                <w:sz w:val="20"/>
                <w:szCs w:val="20"/>
              </w:rPr>
            </w:pPr>
            <w:r w:rsidRPr="003700F3">
              <w:rPr>
                <w:sz w:val="20"/>
                <w:szCs w:val="20"/>
              </w:rPr>
              <w:t>Sind die Bildschirmgeräte nach dem Gerätesicherheitsgesetz mit dem CE-Kennzeichen versehen?</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1EB7D046" w14:textId="77777777" w:rsidR="00204D1E" w:rsidRDefault="007644A0" w:rsidP="00204D1E">
            <w:pPr>
              <w:spacing w:line="240" w:lineRule="auto"/>
              <w:jc w:val="left"/>
              <w:rPr>
                <w:rFonts w:eastAsia="Arial Unicode MS" w:cs="Arial Unicode MS"/>
                <w:sz w:val="20"/>
                <w:szCs w:val="20"/>
              </w:rPr>
            </w:pPr>
            <w:r>
              <w:rPr>
                <w:rFonts w:eastAsia="Arial Unicode MS" w:cs="Arial Unicode MS"/>
                <w:sz w:val="20"/>
                <w:szCs w:val="20"/>
              </w:rPr>
              <w:t>Die zur Verfügung gestellten Geräte entsprechen dem Gerätesicherheitsgesetzt, es dürfen auch nur diese Verwendet werden.</w:t>
            </w:r>
          </w:p>
          <w:p w14:paraId="64BA09E0" w14:textId="17235FCA" w:rsidR="00C0392F" w:rsidRPr="003700F3" w:rsidRDefault="00C0392F" w:rsidP="00204D1E">
            <w:pPr>
              <w:spacing w:line="240" w:lineRule="auto"/>
              <w:jc w:val="left"/>
              <w:rPr>
                <w:rFonts w:eastAsia="Arial Unicode MS" w:cs="Arial Unicode MS"/>
                <w:sz w:val="20"/>
                <w:szCs w:val="20"/>
              </w:rPr>
            </w:pPr>
            <w:r>
              <w:rPr>
                <w:rFonts w:eastAsia="Arial Unicode MS" w:cs="Arial Unicode MS"/>
                <w:sz w:val="20"/>
                <w:szCs w:val="20"/>
              </w:rPr>
              <w:t xml:space="preserve">Werden </w:t>
            </w:r>
            <w:r w:rsidR="00707F97">
              <w:rPr>
                <w:rFonts w:eastAsia="Arial Unicode MS" w:cs="Arial Unicode MS"/>
                <w:sz w:val="20"/>
                <w:szCs w:val="20"/>
              </w:rPr>
              <w:t>alle 2 Jahre von einer qualifizierten Person geprüft und dokumentiert.</w:t>
            </w:r>
          </w:p>
        </w:tc>
        <w:tc>
          <w:tcPr>
            <w:tcW w:w="425" w:type="dxa"/>
            <w:tcBorders>
              <w:top w:val="single" w:sz="4" w:space="0" w:color="auto"/>
              <w:left w:val="nil"/>
              <w:bottom w:val="single" w:sz="4" w:space="0" w:color="auto"/>
              <w:right w:val="single" w:sz="4" w:space="0" w:color="auto"/>
            </w:tcBorders>
            <w:shd w:val="clear" w:color="auto" w:fill="auto"/>
            <w:vAlign w:val="center"/>
          </w:tcPr>
          <w:p w14:paraId="5019BEF9" w14:textId="77777777" w:rsidR="00204D1E" w:rsidRPr="00A1052A" w:rsidRDefault="00204D1E" w:rsidP="00204D1E">
            <w:pPr>
              <w:spacing w:line="240" w:lineRule="auto"/>
              <w:ind w:left="-142"/>
              <w:jc w:val="center"/>
              <w:rPr>
                <w:rFonts w:eastAsia="Arial Unicode MS" w:cs="Arial Unicode MS"/>
                <w:bCs/>
                <w:sz w:val="16"/>
                <w:szCs w:val="18"/>
              </w:rPr>
            </w:pPr>
            <w:r w:rsidRPr="00A1052A">
              <w:rPr>
                <w:rFonts w:eastAsia="Arial Unicode MS" w:cs="Arial Unicode MS"/>
                <w:bCs/>
                <w:sz w:val="16"/>
                <w:szCs w:val="18"/>
              </w:rPr>
              <w:t>+</w:t>
            </w:r>
          </w:p>
          <w:p w14:paraId="06C0462E" w14:textId="77777777" w:rsidR="00204D1E" w:rsidRPr="00A1052A" w:rsidRDefault="00204D1E" w:rsidP="00204D1E">
            <w:pPr>
              <w:spacing w:line="240" w:lineRule="auto"/>
              <w:ind w:left="-142"/>
              <w:jc w:val="center"/>
              <w:rPr>
                <w:rFonts w:eastAsia="Arial Unicode MS" w:cs="Arial Unicode MS"/>
                <w:bCs/>
                <w:sz w:val="16"/>
                <w:szCs w:val="18"/>
              </w:rPr>
            </w:pPr>
            <w:r w:rsidRPr="00A1052A">
              <w:rPr>
                <w:rFonts w:eastAsia="Arial Unicode MS" w:cs="Arial Unicode MS"/>
                <w:bCs/>
                <w:sz w:val="16"/>
                <w:szCs w:val="18"/>
              </w:rPr>
              <w:t>+</w:t>
            </w:r>
          </w:p>
        </w:tc>
        <w:tc>
          <w:tcPr>
            <w:tcW w:w="425"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1950FF85" w14:textId="77777777" w:rsidR="00204D1E" w:rsidRPr="00A1052A" w:rsidRDefault="00204D1E" w:rsidP="00204D1E">
            <w:pPr>
              <w:spacing w:line="240" w:lineRule="auto"/>
              <w:ind w:left="-142"/>
              <w:jc w:val="center"/>
              <w:rPr>
                <w:rFonts w:eastAsia="Arial Unicode MS" w:cs="Arial Unicode MS"/>
                <w:bCs/>
                <w:sz w:val="16"/>
              </w:rPr>
            </w:pPr>
            <w:r w:rsidRPr="00A1052A">
              <w:rPr>
                <w:rFonts w:eastAsia="Arial Unicode MS" w:cs="Arial Unicode MS"/>
                <w:bCs/>
                <w:sz w:val="16"/>
              </w:rPr>
              <w:t>+</w:t>
            </w:r>
          </w:p>
        </w:tc>
        <w:tc>
          <w:tcPr>
            <w:tcW w:w="425" w:type="dxa"/>
            <w:tcBorders>
              <w:top w:val="single" w:sz="4" w:space="0" w:color="auto"/>
              <w:left w:val="nil"/>
              <w:bottom w:val="single" w:sz="4" w:space="0" w:color="auto"/>
              <w:right w:val="single" w:sz="4" w:space="0" w:color="auto"/>
            </w:tcBorders>
            <w:shd w:val="clear" w:color="auto" w:fill="auto"/>
            <w:vAlign w:val="center"/>
          </w:tcPr>
          <w:p w14:paraId="53675C9E" w14:textId="77777777" w:rsidR="00204D1E" w:rsidRPr="00A1052A" w:rsidRDefault="00204D1E" w:rsidP="00204D1E">
            <w:pPr>
              <w:spacing w:line="240" w:lineRule="auto"/>
              <w:ind w:left="-142" w:right="-49"/>
              <w:jc w:val="center"/>
              <w:rPr>
                <w:rFonts w:eastAsia="Arial Unicode MS" w:cs="Arial Unicode MS"/>
                <w:sz w:val="16"/>
              </w:rPr>
            </w:pPr>
            <w:r w:rsidRPr="00A1052A">
              <w:rPr>
                <w:rFonts w:eastAsia="Arial Unicode MS" w:cs="Arial Unicode MS"/>
                <w:sz w:val="16"/>
              </w:rPr>
              <w:t>o</w:t>
            </w:r>
          </w:p>
        </w:tc>
        <w:tc>
          <w:tcPr>
            <w:tcW w:w="425" w:type="dxa"/>
            <w:tcBorders>
              <w:top w:val="single" w:sz="4" w:space="0" w:color="auto"/>
              <w:left w:val="nil"/>
              <w:bottom w:val="single" w:sz="4" w:space="0" w:color="auto"/>
              <w:right w:val="single" w:sz="4" w:space="0" w:color="auto"/>
            </w:tcBorders>
            <w:shd w:val="clear" w:color="auto" w:fill="auto"/>
            <w:vAlign w:val="center"/>
          </w:tcPr>
          <w:p w14:paraId="3F59084B" w14:textId="77777777" w:rsidR="00204D1E" w:rsidRPr="00A1052A" w:rsidRDefault="00204D1E" w:rsidP="00204D1E">
            <w:pPr>
              <w:spacing w:line="240" w:lineRule="auto"/>
              <w:ind w:left="-142" w:right="-49"/>
              <w:jc w:val="center"/>
              <w:rPr>
                <w:rFonts w:eastAsia="Arial Unicode MS" w:cs="Arial Unicode MS"/>
                <w:sz w:val="16"/>
              </w:rPr>
            </w:pPr>
            <w:r w:rsidRPr="00A1052A">
              <w:rPr>
                <w:rFonts w:eastAsia="Arial Unicode MS" w:cs="Arial Unicode MS"/>
                <w:sz w:val="16"/>
              </w:rPr>
              <w:t>-</w:t>
            </w:r>
          </w:p>
        </w:tc>
        <w:tc>
          <w:tcPr>
            <w:tcW w:w="425" w:type="dxa"/>
            <w:tcBorders>
              <w:top w:val="single" w:sz="4" w:space="0" w:color="auto"/>
              <w:left w:val="nil"/>
              <w:bottom w:val="single" w:sz="4" w:space="0" w:color="auto"/>
              <w:right w:val="single" w:sz="4" w:space="0" w:color="auto"/>
            </w:tcBorders>
            <w:shd w:val="clear" w:color="auto" w:fill="auto"/>
            <w:vAlign w:val="center"/>
          </w:tcPr>
          <w:p w14:paraId="559FF87E" w14:textId="77777777" w:rsidR="00204D1E" w:rsidRPr="00A1052A" w:rsidRDefault="00204D1E" w:rsidP="00204D1E">
            <w:pPr>
              <w:spacing w:line="240" w:lineRule="auto"/>
              <w:ind w:left="-142" w:right="-49"/>
              <w:jc w:val="center"/>
              <w:rPr>
                <w:rFonts w:eastAsia="Arial Unicode MS" w:cs="Arial Unicode MS"/>
                <w:sz w:val="16"/>
              </w:rPr>
            </w:pPr>
            <w:r w:rsidRPr="00A1052A">
              <w:rPr>
                <w:rFonts w:eastAsia="Arial Unicode MS" w:cs="Arial Unicode MS"/>
                <w:sz w:val="16"/>
              </w:rPr>
              <w:t>-</w:t>
            </w:r>
          </w:p>
          <w:p w14:paraId="750CCC0B" w14:textId="77777777" w:rsidR="00204D1E" w:rsidRPr="00A1052A" w:rsidRDefault="00204D1E" w:rsidP="00204D1E">
            <w:pPr>
              <w:spacing w:line="240" w:lineRule="auto"/>
              <w:ind w:left="-142" w:right="-49"/>
              <w:jc w:val="center"/>
              <w:rPr>
                <w:rFonts w:eastAsia="Arial Unicode MS" w:cs="Arial Unicode MS"/>
                <w:sz w:val="16"/>
              </w:rPr>
            </w:pPr>
            <w:r w:rsidRPr="00A1052A">
              <w:rPr>
                <w:rFonts w:eastAsia="Arial Unicode MS" w:cs="Arial Unicode MS"/>
                <w:sz w:val="16"/>
              </w:rPr>
              <w:t>-</w:t>
            </w:r>
          </w:p>
        </w:tc>
      </w:tr>
      <w:tr w:rsidR="00204D1E" w:rsidRPr="003F6AE6" w14:paraId="4570355E" w14:textId="77777777" w:rsidTr="00C0392F">
        <w:trPr>
          <w:cantSplit/>
          <w:trHeight w:val="20"/>
        </w:trPr>
        <w:tc>
          <w:tcPr>
            <w:tcW w:w="613" w:type="dxa"/>
            <w:tcBorders>
              <w:top w:val="single" w:sz="4" w:space="0" w:color="auto"/>
              <w:left w:val="single" w:sz="4" w:space="0" w:color="auto"/>
              <w:bottom w:val="single" w:sz="4" w:space="0" w:color="auto"/>
              <w:right w:val="single" w:sz="4" w:space="0" w:color="auto"/>
            </w:tcBorders>
            <w:shd w:val="clear" w:color="auto" w:fill="92D050"/>
            <w:vAlign w:val="center"/>
          </w:tcPr>
          <w:p w14:paraId="267CD543" w14:textId="77777777" w:rsidR="00204D1E" w:rsidRDefault="00204D1E" w:rsidP="00204D1E">
            <w:pPr>
              <w:spacing w:line="240" w:lineRule="auto"/>
              <w:ind w:left="-142"/>
              <w:jc w:val="center"/>
              <w:rPr>
                <w:rFonts w:eastAsia="Arial Unicode MS" w:cs="Arial Unicode MS"/>
              </w:rPr>
            </w:pPr>
          </w:p>
        </w:tc>
        <w:tc>
          <w:tcPr>
            <w:tcW w:w="3516" w:type="dxa"/>
            <w:tcBorders>
              <w:top w:val="single" w:sz="4" w:space="0" w:color="auto"/>
              <w:left w:val="nil"/>
              <w:bottom w:val="single" w:sz="4" w:space="0" w:color="auto"/>
              <w:right w:val="single" w:sz="4" w:space="0" w:color="auto"/>
            </w:tcBorders>
            <w:shd w:val="clear" w:color="auto" w:fill="auto"/>
          </w:tcPr>
          <w:p w14:paraId="1E0E410F" w14:textId="77777777" w:rsidR="00204D1E" w:rsidRPr="003700F3" w:rsidRDefault="00204D1E" w:rsidP="00204D1E">
            <w:pPr>
              <w:spacing w:before="0" w:after="0"/>
              <w:jc w:val="left"/>
              <w:rPr>
                <w:sz w:val="20"/>
                <w:szCs w:val="20"/>
              </w:rPr>
            </w:pPr>
            <w:r w:rsidRPr="003700F3">
              <w:rPr>
                <w:sz w:val="20"/>
                <w:szCs w:val="20"/>
              </w:rPr>
              <w:t>1.10 Klima</w:t>
            </w:r>
          </w:p>
        </w:tc>
        <w:tc>
          <w:tcPr>
            <w:tcW w:w="4535" w:type="dxa"/>
            <w:tcBorders>
              <w:top w:val="single" w:sz="4" w:space="0" w:color="auto"/>
              <w:left w:val="single" w:sz="4" w:space="0" w:color="auto"/>
              <w:bottom w:val="single" w:sz="4" w:space="0" w:color="auto"/>
              <w:right w:val="single" w:sz="4" w:space="0" w:color="auto"/>
            </w:tcBorders>
          </w:tcPr>
          <w:p w14:paraId="23E2AE7F" w14:textId="77777777" w:rsidR="00204D1E" w:rsidRPr="003700F3" w:rsidRDefault="00204D1E" w:rsidP="00204D1E">
            <w:pPr>
              <w:spacing w:before="0" w:after="0"/>
              <w:jc w:val="left"/>
              <w:rPr>
                <w:sz w:val="20"/>
                <w:szCs w:val="20"/>
              </w:rPr>
            </w:pPr>
            <w:r w:rsidRPr="003700F3">
              <w:rPr>
                <w:sz w:val="20"/>
                <w:szCs w:val="20"/>
              </w:rPr>
              <w:t>Beträgt die Raumtemperatur mind. 20°C und bei hoher Außentemperatur max. 26°C? Führt die Sonneneinstrahlung zu unangenehmer Wärmeeinwirkung?</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4A4D1401" w14:textId="473FDD4D" w:rsidR="00204D1E" w:rsidRPr="003700F3" w:rsidRDefault="007644A0" w:rsidP="00204D1E">
            <w:pPr>
              <w:spacing w:line="240" w:lineRule="auto"/>
              <w:jc w:val="left"/>
              <w:rPr>
                <w:rFonts w:eastAsia="Arial Unicode MS" w:cs="Arial Unicode MS"/>
                <w:sz w:val="20"/>
                <w:szCs w:val="20"/>
              </w:rPr>
            </w:pPr>
            <w:r>
              <w:rPr>
                <w:rFonts w:eastAsia="Arial Unicode MS" w:cs="Arial Unicode MS"/>
                <w:sz w:val="20"/>
                <w:szCs w:val="20"/>
              </w:rPr>
              <w:t>Das Raumklima ist durch den Arbeitnehmer optimal zu bestimmen. Auf regelmäßige Lüftung ist zu achten.</w:t>
            </w:r>
          </w:p>
        </w:tc>
        <w:tc>
          <w:tcPr>
            <w:tcW w:w="425" w:type="dxa"/>
            <w:tcBorders>
              <w:top w:val="single" w:sz="4" w:space="0" w:color="auto"/>
              <w:left w:val="nil"/>
              <w:bottom w:val="single" w:sz="4" w:space="0" w:color="auto"/>
              <w:right w:val="single" w:sz="4" w:space="0" w:color="auto"/>
            </w:tcBorders>
            <w:shd w:val="clear" w:color="auto" w:fill="auto"/>
            <w:vAlign w:val="center"/>
          </w:tcPr>
          <w:p w14:paraId="0A054A5A" w14:textId="77777777" w:rsidR="00204D1E" w:rsidRPr="00A1052A" w:rsidRDefault="00204D1E" w:rsidP="00204D1E">
            <w:pPr>
              <w:spacing w:line="240" w:lineRule="auto"/>
              <w:ind w:left="-142"/>
              <w:jc w:val="center"/>
              <w:rPr>
                <w:rFonts w:eastAsia="Arial Unicode MS" w:cs="Arial Unicode MS"/>
                <w:bCs/>
                <w:sz w:val="16"/>
                <w:szCs w:val="18"/>
              </w:rPr>
            </w:pPr>
            <w:r w:rsidRPr="00A1052A">
              <w:rPr>
                <w:rFonts w:eastAsia="Arial Unicode MS" w:cs="Arial Unicode MS"/>
                <w:bCs/>
                <w:sz w:val="16"/>
                <w:szCs w:val="18"/>
              </w:rPr>
              <w:t>+</w:t>
            </w:r>
          </w:p>
          <w:p w14:paraId="080205F6" w14:textId="77777777" w:rsidR="00204D1E" w:rsidRPr="00A1052A" w:rsidRDefault="00204D1E" w:rsidP="00204D1E">
            <w:pPr>
              <w:spacing w:line="240" w:lineRule="auto"/>
              <w:ind w:left="-142"/>
              <w:jc w:val="center"/>
              <w:rPr>
                <w:rFonts w:eastAsia="Arial Unicode MS" w:cs="Arial Unicode MS"/>
                <w:bCs/>
                <w:sz w:val="16"/>
                <w:szCs w:val="18"/>
              </w:rPr>
            </w:pPr>
            <w:r w:rsidRPr="00A1052A">
              <w:rPr>
                <w:rFonts w:eastAsia="Arial Unicode MS" w:cs="Arial Unicode MS"/>
                <w:bCs/>
                <w:sz w:val="16"/>
                <w:szCs w:val="18"/>
              </w:rPr>
              <w:t>+</w:t>
            </w:r>
          </w:p>
        </w:tc>
        <w:tc>
          <w:tcPr>
            <w:tcW w:w="425"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50AB68BC" w14:textId="77777777" w:rsidR="00204D1E" w:rsidRPr="00A1052A" w:rsidRDefault="00204D1E" w:rsidP="00204D1E">
            <w:pPr>
              <w:spacing w:line="240" w:lineRule="auto"/>
              <w:ind w:left="-142"/>
              <w:jc w:val="center"/>
              <w:rPr>
                <w:rFonts w:eastAsia="Arial Unicode MS" w:cs="Arial Unicode MS"/>
                <w:bCs/>
                <w:sz w:val="16"/>
              </w:rPr>
            </w:pPr>
            <w:r w:rsidRPr="00A1052A">
              <w:rPr>
                <w:rFonts w:eastAsia="Arial Unicode MS" w:cs="Arial Unicode MS"/>
                <w:bCs/>
                <w:sz w:val="16"/>
              </w:rPr>
              <w:t>+</w:t>
            </w:r>
          </w:p>
        </w:tc>
        <w:tc>
          <w:tcPr>
            <w:tcW w:w="425" w:type="dxa"/>
            <w:tcBorders>
              <w:top w:val="single" w:sz="4" w:space="0" w:color="auto"/>
              <w:left w:val="nil"/>
              <w:bottom w:val="single" w:sz="4" w:space="0" w:color="auto"/>
              <w:right w:val="single" w:sz="4" w:space="0" w:color="auto"/>
            </w:tcBorders>
            <w:shd w:val="clear" w:color="auto" w:fill="auto"/>
            <w:vAlign w:val="center"/>
          </w:tcPr>
          <w:p w14:paraId="5ADDE13E" w14:textId="77777777" w:rsidR="00204D1E" w:rsidRPr="00A1052A" w:rsidRDefault="00204D1E" w:rsidP="00204D1E">
            <w:pPr>
              <w:spacing w:line="240" w:lineRule="auto"/>
              <w:ind w:left="-142" w:right="-49"/>
              <w:jc w:val="center"/>
              <w:rPr>
                <w:rFonts w:eastAsia="Arial Unicode MS" w:cs="Arial Unicode MS"/>
                <w:sz w:val="16"/>
              </w:rPr>
            </w:pPr>
            <w:r w:rsidRPr="00A1052A">
              <w:rPr>
                <w:rFonts w:eastAsia="Arial Unicode MS" w:cs="Arial Unicode MS"/>
                <w:sz w:val="16"/>
              </w:rPr>
              <w:t>o</w:t>
            </w:r>
          </w:p>
        </w:tc>
        <w:tc>
          <w:tcPr>
            <w:tcW w:w="425" w:type="dxa"/>
            <w:tcBorders>
              <w:top w:val="single" w:sz="4" w:space="0" w:color="auto"/>
              <w:left w:val="nil"/>
              <w:bottom w:val="single" w:sz="4" w:space="0" w:color="auto"/>
              <w:right w:val="single" w:sz="4" w:space="0" w:color="auto"/>
            </w:tcBorders>
            <w:shd w:val="clear" w:color="auto" w:fill="auto"/>
            <w:vAlign w:val="center"/>
          </w:tcPr>
          <w:p w14:paraId="0D16E569" w14:textId="77777777" w:rsidR="00204D1E" w:rsidRPr="00A1052A" w:rsidRDefault="00204D1E" w:rsidP="00204D1E">
            <w:pPr>
              <w:spacing w:line="240" w:lineRule="auto"/>
              <w:ind w:left="-142" w:right="-49"/>
              <w:jc w:val="center"/>
              <w:rPr>
                <w:rFonts w:eastAsia="Arial Unicode MS" w:cs="Arial Unicode MS"/>
                <w:sz w:val="16"/>
              </w:rPr>
            </w:pPr>
            <w:r w:rsidRPr="00A1052A">
              <w:rPr>
                <w:rFonts w:eastAsia="Arial Unicode MS" w:cs="Arial Unicode MS"/>
                <w:sz w:val="16"/>
              </w:rPr>
              <w:t>-</w:t>
            </w:r>
          </w:p>
        </w:tc>
        <w:tc>
          <w:tcPr>
            <w:tcW w:w="425" w:type="dxa"/>
            <w:tcBorders>
              <w:top w:val="single" w:sz="4" w:space="0" w:color="auto"/>
              <w:left w:val="nil"/>
              <w:bottom w:val="single" w:sz="4" w:space="0" w:color="auto"/>
              <w:right w:val="single" w:sz="4" w:space="0" w:color="auto"/>
            </w:tcBorders>
            <w:shd w:val="clear" w:color="auto" w:fill="auto"/>
            <w:vAlign w:val="center"/>
          </w:tcPr>
          <w:p w14:paraId="426BB779" w14:textId="77777777" w:rsidR="00204D1E" w:rsidRPr="00A1052A" w:rsidRDefault="00204D1E" w:rsidP="00204D1E">
            <w:pPr>
              <w:spacing w:line="240" w:lineRule="auto"/>
              <w:ind w:left="-142" w:right="-49"/>
              <w:jc w:val="center"/>
              <w:rPr>
                <w:rFonts w:eastAsia="Arial Unicode MS" w:cs="Arial Unicode MS"/>
                <w:sz w:val="16"/>
              </w:rPr>
            </w:pPr>
            <w:r w:rsidRPr="00A1052A">
              <w:rPr>
                <w:rFonts w:eastAsia="Arial Unicode MS" w:cs="Arial Unicode MS"/>
                <w:sz w:val="16"/>
              </w:rPr>
              <w:t>-</w:t>
            </w:r>
          </w:p>
          <w:p w14:paraId="396A7DFD" w14:textId="77777777" w:rsidR="00204D1E" w:rsidRPr="00A1052A" w:rsidRDefault="00204D1E" w:rsidP="00204D1E">
            <w:pPr>
              <w:spacing w:line="240" w:lineRule="auto"/>
              <w:ind w:left="-142" w:right="-49"/>
              <w:jc w:val="center"/>
              <w:rPr>
                <w:rFonts w:eastAsia="Arial Unicode MS" w:cs="Arial Unicode MS"/>
                <w:sz w:val="16"/>
              </w:rPr>
            </w:pPr>
            <w:r w:rsidRPr="00A1052A">
              <w:rPr>
                <w:rFonts w:eastAsia="Arial Unicode MS" w:cs="Arial Unicode MS"/>
                <w:sz w:val="16"/>
              </w:rPr>
              <w:t>-</w:t>
            </w:r>
          </w:p>
        </w:tc>
      </w:tr>
      <w:tr w:rsidR="00204D1E" w:rsidRPr="003F6AE6" w14:paraId="1FEFA0B0" w14:textId="77777777" w:rsidTr="00C0392F">
        <w:trPr>
          <w:cantSplit/>
          <w:trHeight w:val="20"/>
        </w:trPr>
        <w:tc>
          <w:tcPr>
            <w:tcW w:w="613" w:type="dxa"/>
            <w:tcBorders>
              <w:top w:val="single" w:sz="4" w:space="0" w:color="auto"/>
              <w:left w:val="single" w:sz="4" w:space="0" w:color="auto"/>
              <w:bottom w:val="single" w:sz="4" w:space="0" w:color="auto"/>
              <w:right w:val="single" w:sz="4" w:space="0" w:color="auto"/>
            </w:tcBorders>
            <w:shd w:val="clear" w:color="auto" w:fill="92D050"/>
            <w:vAlign w:val="center"/>
          </w:tcPr>
          <w:p w14:paraId="7CBC248C" w14:textId="77777777" w:rsidR="00204D1E" w:rsidRDefault="00204D1E" w:rsidP="00204D1E">
            <w:pPr>
              <w:spacing w:line="240" w:lineRule="auto"/>
              <w:ind w:left="-142"/>
              <w:jc w:val="center"/>
              <w:rPr>
                <w:rFonts w:eastAsia="Arial Unicode MS" w:cs="Arial Unicode MS"/>
              </w:rPr>
            </w:pPr>
          </w:p>
        </w:tc>
        <w:tc>
          <w:tcPr>
            <w:tcW w:w="3516" w:type="dxa"/>
            <w:tcBorders>
              <w:top w:val="single" w:sz="4" w:space="0" w:color="auto"/>
              <w:left w:val="nil"/>
              <w:bottom w:val="single" w:sz="4" w:space="0" w:color="auto"/>
              <w:right w:val="single" w:sz="4" w:space="0" w:color="auto"/>
            </w:tcBorders>
            <w:shd w:val="clear" w:color="auto" w:fill="auto"/>
          </w:tcPr>
          <w:p w14:paraId="58D3010D" w14:textId="77777777" w:rsidR="00204D1E" w:rsidRPr="003700F3" w:rsidRDefault="00204D1E" w:rsidP="00204D1E">
            <w:pPr>
              <w:spacing w:before="0" w:after="0"/>
              <w:jc w:val="left"/>
              <w:rPr>
                <w:sz w:val="20"/>
                <w:szCs w:val="20"/>
              </w:rPr>
            </w:pPr>
            <w:r w:rsidRPr="003700F3">
              <w:rPr>
                <w:sz w:val="20"/>
                <w:szCs w:val="20"/>
              </w:rPr>
              <w:t>1.11 Beleuchtung</w:t>
            </w:r>
          </w:p>
        </w:tc>
        <w:tc>
          <w:tcPr>
            <w:tcW w:w="4535" w:type="dxa"/>
            <w:tcBorders>
              <w:top w:val="single" w:sz="4" w:space="0" w:color="auto"/>
              <w:left w:val="single" w:sz="4" w:space="0" w:color="auto"/>
              <w:bottom w:val="single" w:sz="4" w:space="0" w:color="auto"/>
              <w:right w:val="single" w:sz="4" w:space="0" w:color="auto"/>
            </w:tcBorders>
          </w:tcPr>
          <w:p w14:paraId="31DC22AB" w14:textId="49FD577F" w:rsidR="00204D1E" w:rsidRPr="003700F3" w:rsidRDefault="00204D1E" w:rsidP="00204D1E">
            <w:pPr>
              <w:spacing w:before="0" w:after="0"/>
              <w:jc w:val="left"/>
              <w:rPr>
                <w:sz w:val="20"/>
                <w:szCs w:val="20"/>
              </w:rPr>
            </w:pPr>
            <w:r w:rsidRPr="003700F3">
              <w:rPr>
                <w:sz w:val="20"/>
                <w:szCs w:val="20"/>
              </w:rPr>
              <w:t xml:space="preserve">Beträgt die mittlere Beleuchtungsstärke mind. 500lx? Tritt Blendung durch Spiegelungen hoher Leuchtdichten </w:t>
            </w:r>
            <w:r w:rsidR="003700F3" w:rsidRPr="003700F3">
              <w:rPr>
                <w:sz w:val="20"/>
                <w:szCs w:val="20"/>
              </w:rPr>
              <w:t>aufglänzenden</w:t>
            </w:r>
            <w:r w:rsidRPr="003700F3">
              <w:rPr>
                <w:sz w:val="20"/>
                <w:szCs w:val="20"/>
              </w:rPr>
              <w:t xml:space="preserve"> Flächen auf?</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652AD6E1" w14:textId="0EC2B19D" w:rsidR="00204D1E" w:rsidRPr="003700F3" w:rsidRDefault="00483F0A" w:rsidP="00204D1E">
            <w:pPr>
              <w:spacing w:line="240" w:lineRule="auto"/>
              <w:jc w:val="left"/>
              <w:rPr>
                <w:rFonts w:eastAsia="Arial Unicode MS" w:cs="Arial Unicode MS"/>
                <w:sz w:val="20"/>
                <w:szCs w:val="20"/>
              </w:rPr>
            </w:pPr>
            <w:r w:rsidRPr="00483F0A">
              <w:rPr>
                <w:rFonts w:eastAsia="Arial Unicode MS" w:cs="Arial Unicode MS"/>
                <w:sz w:val="20"/>
                <w:szCs w:val="20"/>
              </w:rPr>
              <w:t>Die</w:t>
            </w:r>
            <w:r>
              <w:rPr>
                <w:rFonts w:eastAsia="Arial Unicode MS" w:cs="Arial Unicode MS"/>
                <w:sz w:val="20"/>
                <w:szCs w:val="20"/>
              </w:rPr>
              <w:t xml:space="preserve"> </w:t>
            </w:r>
            <w:r w:rsidRPr="00483F0A">
              <w:rPr>
                <w:rFonts w:eastAsia="Arial Unicode MS" w:cs="Arial Unicode MS"/>
                <w:sz w:val="20"/>
                <w:szCs w:val="20"/>
              </w:rPr>
              <w:t xml:space="preserve">Hauptblickrichtung sollte parallel zum Fenster verlaufen, sodass bei der Arbeit das Licht von der Seite einfällt. Zusätzlich sollen verstellbare Lichtschutzeinrichtungen an den Fenstern angebracht sein. So werden Reflexionen auf dem Bildschirm und Blendung durch das Tageslicht vermieden. </w:t>
            </w:r>
          </w:p>
        </w:tc>
        <w:tc>
          <w:tcPr>
            <w:tcW w:w="425" w:type="dxa"/>
            <w:tcBorders>
              <w:top w:val="single" w:sz="4" w:space="0" w:color="auto"/>
              <w:left w:val="nil"/>
              <w:bottom w:val="single" w:sz="4" w:space="0" w:color="auto"/>
              <w:right w:val="single" w:sz="4" w:space="0" w:color="auto"/>
            </w:tcBorders>
            <w:shd w:val="clear" w:color="auto" w:fill="auto"/>
            <w:vAlign w:val="center"/>
          </w:tcPr>
          <w:p w14:paraId="378270FF" w14:textId="77777777" w:rsidR="00204D1E" w:rsidRPr="00A1052A" w:rsidRDefault="00204D1E" w:rsidP="00204D1E">
            <w:pPr>
              <w:spacing w:line="240" w:lineRule="auto"/>
              <w:ind w:left="-142"/>
              <w:jc w:val="center"/>
              <w:rPr>
                <w:rFonts w:eastAsia="Arial Unicode MS" w:cs="Arial Unicode MS"/>
                <w:bCs/>
                <w:sz w:val="16"/>
                <w:szCs w:val="18"/>
              </w:rPr>
            </w:pPr>
            <w:r w:rsidRPr="00A1052A">
              <w:rPr>
                <w:rFonts w:eastAsia="Arial Unicode MS" w:cs="Arial Unicode MS"/>
                <w:bCs/>
                <w:sz w:val="16"/>
                <w:szCs w:val="18"/>
              </w:rPr>
              <w:t>+</w:t>
            </w:r>
          </w:p>
          <w:p w14:paraId="2235B8C3" w14:textId="77777777" w:rsidR="00204D1E" w:rsidRPr="00A1052A" w:rsidRDefault="00204D1E" w:rsidP="00204D1E">
            <w:pPr>
              <w:spacing w:line="240" w:lineRule="auto"/>
              <w:ind w:left="-142"/>
              <w:jc w:val="center"/>
              <w:rPr>
                <w:rFonts w:eastAsia="Arial Unicode MS" w:cs="Arial Unicode MS"/>
                <w:bCs/>
                <w:sz w:val="16"/>
                <w:szCs w:val="18"/>
              </w:rPr>
            </w:pPr>
            <w:r w:rsidRPr="00A1052A">
              <w:rPr>
                <w:rFonts w:eastAsia="Arial Unicode MS" w:cs="Arial Unicode MS"/>
                <w:bCs/>
                <w:sz w:val="16"/>
                <w:szCs w:val="18"/>
              </w:rPr>
              <w:t>+</w:t>
            </w:r>
          </w:p>
        </w:tc>
        <w:tc>
          <w:tcPr>
            <w:tcW w:w="425"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01FDC751" w14:textId="77777777" w:rsidR="00204D1E" w:rsidRPr="00A1052A" w:rsidRDefault="00204D1E" w:rsidP="00204D1E">
            <w:pPr>
              <w:spacing w:line="240" w:lineRule="auto"/>
              <w:ind w:left="-142"/>
              <w:jc w:val="center"/>
              <w:rPr>
                <w:rFonts w:eastAsia="Arial Unicode MS" w:cs="Arial Unicode MS"/>
                <w:bCs/>
                <w:sz w:val="16"/>
              </w:rPr>
            </w:pPr>
            <w:r w:rsidRPr="00A1052A">
              <w:rPr>
                <w:rFonts w:eastAsia="Arial Unicode MS" w:cs="Arial Unicode MS"/>
                <w:bCs/>
                <w:sz w:val="16"/>
              </w:rPr>
              <w:t>+</w:t>
            </w:r>
          </w:p>
        </w:tc>
        <w:tc>
          <w:tcPr>
            <w:tcW w:w="425" w:type="dxa"/>
            <w:tcBorders>
              <w:top w:val="single" w:sz="4" w:space="0" w:color="auto"/>
              <w:left w:val="nil"/>
              <w:bottom w:val="single" w:sz="4" w:space="0" w:color="auto"/>
              <w:right w:val="single" w:sz="4" w:space="0" w:color="auto"/>
            </w:tcBorders>
            <w:shd w:val="clear" w:color="auto" w:fill="auto"/>
            <w:vAlign w:val="center"/>
          </w:tcPr>
          <w:p w14:paraId="7FD423EC" w14:textId="77777777" w:rsidR="00204D1E" w:rsidRPr="00A1052A" w:rsidRDefault="00204D1E" w:rsidP="00204D1E">
            <w:pPr>
              <w:spacing w:line="240" w:lineRule="auto"/>
              <w:ind w:left="-142" w:right="-49"/>
              <w:jc w:val="center"/>
              <w:rPr>
                <w:rFonts w:eastAsia="Arial Unicode MS" w:cs="Arial Unicode MS"/>
                <w:sz w:val="16"/>
              </w:rPr>
            </w:pPr>
            <w:r w:rsidRPr="00A1052A">
              <w:rPr>
                <w:rFonts w:eastAsia="Arial Unicode MS" w:cs="Arial Unicode MS"/>
                <w:sz w:val="16"/>
              </w:rPr>
              <w:t>o</w:t>
            </w:r>
          </w:p>
        </w:tc>
        <w:tc>
          <w:tcPr>
            <w:tcW w:w="425" w:type="dxa"/>
            <w:tcBorders>
              <w:top w:val="single" w:sz="4" w:space="0" w:color="auto"/>
              <w:left w:val="nil"/>
              <w:bottom w:val="single" w:sz="4" w:space="0" w:color="auto"/>
              <w:right w:val="single" w:sz="4" w:space="0" w:color="auto"/>
            </w:tcBorders>
            <w:shd w:val="clear" w:color="auto" w:fill="auto"/>
            <w:vAlign w:val="center"/>
          </w:tcPr>
          <w:p w14:paraId="0873091B" w14:textId="77777777" w:rsidR="00204D1E" w:rsidRPr="00A1052A" w:rsidRDefault="00204D1E" w:rsidP="00204D1E">
            <w:pPr>
              <w:spacing w:line="240" w:lineRule="auto"/>
              <w:ind w:left="-142" w:right="-49"/>
              <w:jc w:val="center"/>
              <w:rPr>
                <w:rFonts w:eastAsia="Arial Unicode MS" w:cs="Arial Unicode MS"/>
                <w:sz w:val="16"/>
              </w:rPr>
            </w:pPr>
            <w:r w:rsidRPr="00A1052A">
              <w:rPr>
                <w:rFonts w:eastAsia="Arial Unicode MS" w:cs="Arial Unicode MS"/>
                <w:sz w:val="16"/>
              </w:rPr>
              <w:t>-</w:t>
            </w:r>
          </w:p>
        </w:tc>
        <w:tc>
          <w:tcPr>
            <w:tcW w:w="425" w:type="dxa"/>
            <w:tcBorders>
              <w:top w:val="single" w:sz="4" w:space="0" w:color="auto"/>
              <w:left w:val="nil"/>
              <w:bottom w:val="single" w:sz="4" w:space="0" w:color="auto"/>
              <w:right w:val="single" w:sz="4" w:space="0" w:color="auto"/>
            </w:tcBorders>
            <w:shd w:val="clear" w:color="auto" w:fill="auto"/>
            <w:vAlign w:val="center"/>
          </w:tcPr>
          <w:p w14:paraId="4030F84C" w14:textId="77777777" w:rsidR="00204D1E" w:rsidRPr="00A1052A" w:rsidRDefault="00204D1E" w:rsidP="00204D1E">
            <w:pPr>
              <w:spacing w:line="240" w:lineRule="auto"/>
              <w:ind w:left="-142" w:right="-49"/>
              <w:jc w:val="center"/>
              <w:rPr>
                <w:rFonts w:eastAsia="Arial Unicode MS" w:cs="Arial Unicode MS"/>
                <w:sz w:val="16"/>
              </w:rPr>
            </w:pPr>
            <w:r w:rsidRPr="00A1052A">
              <w:rPr>
                <w:rFonts w:eastAsia="Arial Unicode MS" w:cs="Arial Unicode MS"/>
                <w:sz w:val="16"/>
              </w:rPr>
              <w:t>-</w:t>
            </w:r>
          </w:p>
          <w:p w14:paraId="31B24AE2" w14:textId="77777777" w:rsidR="00204D1E" w:rsidRPr="00A1052A" w:rsidRDefault="00204D1E" w:rsidP="00204D1E">
            <w:pPr>
              <w:spacing w:line="240" w:lineRule="auto"/>
              <w:ind w:left="-142" w:right="-49"/>
              <w:jc w:val="center"/>
              <w:rPr>
                <w:rFonts w:eastAsia="Arial Unicode MS" w:cs="Arial Unicode MS"/>
                <w:sz w:val="16"/>
              </w:rPr>
            </w:pPr>
            <w:r w:rsidRPr="00A1052A">
              <w:rPr>
                <w:rFonts w:eastAsia="Arial Unicode MS" w:cs="Arial Unicode MS"/>
                <w:sz w:val="16"/>
              </w:rPr>
              <w:t>-</w:t>
            </w:r>
          </w:p>
        </w:tc>
      </w:tr>
      <w:tr w:rsidR="00204D1E" w:rsidRPr="003F6AE6" w14:paraId="5A22C160" w14:textId="77777777" w:rsidTr="00C0392F">
        <w:trPr>
          <w:cantSplit/>
          <w:trHeight w:val="20"/>
        </w:trPr>
        <w:tc>
          <w:tcPr>
            <w:tcW w:w="613" w:type="dxa"/>
            <w:tcBorders>
              <w:top w:val="single" w:sz="4" w:space="0" w:color="auto"/>
              <w:left w:val="single" w:sz="4" w:space="0" w:color="auto"/>
              <w:bottom w:val="single" w:sz="4" w:space="0" w:color="auto"/>
              <w:right w:val="single" w:sz="4" w:space="0" w:color="auto"/>
            </w:tcBorders>
            <w:shd w:val="clear" w:color="auto" w:fill="92D050"/>
            <w:vAlign w:val="center"/>
          </w:tcPr>
          <w:p w14:paraId="46F43895" w14:textId="77777777" w:rsidR="00204D1E" w:rsidRDefault="00204D1E" w:rsidP="00204D1E">
            <w:pPr>
              <w:spacing w:line="240" w:lineRule="auto"/>
              <w:ind w:left="-142"/>
              <w:jc w:val="center"/>
              <w:rPr>
                <w:rFonts w:eastAsia="Arial Unicode MS" w:cs="Arial Unicode MS"/>
              </w:rPr>
            </w:pPr>
          </w:p>
        </w:tc>
        <w:tc>
          <w:tcPr>
            <w:tcW w:w="3516" w:type="dxa"/>
            <w:tcBorders>
              <w:top w:val="single" w:sz="4" w:space="0" w:color="auto"/>
              <w:left w:val="nil"/>
              <w:bottom w:val="single" w:sz="4" w:space="0" w:color="auto"/>
              <w:right w:val="single" w:sz="4" w:space="0" w:color="auto"/>
            </w:tcBorders>
            <w:shd w:val="clear" w:color="auto" w:fill="auto"/>
          </w:tcPr>
          <w:p w14:paraId="222B9242" w14:textId="77777777" w:rsidR="00204D1E" w:rsidRPr="003700F3" w:rsidRDefault="00204D1E" w:rsidP="00204D1E">
            <w:pPr>
              <w:spacing w:before="0" w:after="0"/>
              <w:jc w:val="left"/>
              <w:rPr>
                <w:sz w:val="20"/>
                <w:szCs w:val="20"/>
              </w:rPr>
            </w:pPr>
            <w:r w:rsidRPr="003700F3">
              <w:rPr>
                <w:sz w:val="20"/>
                <w:szCs w:val="20"/>
              </w:rPr>
              <w:t>1.12 Raumbedarf/ Verkehrswege</w:t>
            </w:r>
          </w:p>
        </w:tc>
        <w:tc>
          <w:tcPr>
            <w:tcW w:w="4535" w:type="dxa"/>
            <w:tcBorders>
              <w:top w:val="single" w:sz="4" w:space="0" w:color="auto"/>
              <w:left w:val="single" w:sz="4" w:space="0" w:color="auto"/>
              <w:bottom w:val="single" w:sz="4" w:space="0" w:color="auto"/>
              <w:right w:val="single" w:sz="4" w:space="0" w:color="auto"/>
            </w:tcBorders>
          </w:tcPr>
          <w:p w14:paraId="7C96B78E" w14:textId="64DAB72D" w:rsidR="00204D1E" w:rsidRPr="003700F3" w:rsidRDefault="00204D1E" w:rsidP="00204D1E">
            <w:pPr>
              <w:spacing w:before="0" w:after="0"/>
              <w:jc w:val="left"/>
              <w:rPr>
                <w:sz w:val="20"/>
                <w:szCs w:val="20"/>
              </w:rPr>
            </w:pPr>
            <w:r w:rsidRPr="003700F3">
              <w:rPr>
                <w:sz w:val="20"/>
                <w:szCs w:val="20"/>
              </w:rPr>
              <w:t xml:space="preserve">Steht an </w:t>
            </w:r>
            <w:r w:rsidR="007644A0">
              <w:rPr>
                <w:sz w:val="20"/>
                <w:szCs w:val="20"/>
              </w:rPr>
              <w:t>dem</w:t>
            </w:r>
            <w:r w:rsidRPr="003700F3">
              <w:rPr>
                <w:sz w:val="20"/>
                <w:szCs w:val="20"/>
              </w:rPr>
              <w:t xml:space="preserve"> Arbeitsplatz mind. eine freie Bewegungsfläche von 1,50m² zur Verfügung, die an keiner Stelle weniger als 1,00m breit ist? Sind Verkehrswege ausreichend breit, nicht eingeengt oder verstellt?</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74AC722D" w14:textId="77777777" w:rsidR="00204D1E" w:rsidRDefault="007644A0" w:rsidP="00204D1E">
            <w:pPr>
              <w:spacing w:line="240" w:lineRule="auto"/>
              <w:jc w:val="left"/>
              <w:rPr>
                <w:rFonts w:eastAsia="Arial Unicode MS" w:cs="Arial Unicode MS"/>
                <w:sz w:val="20"/>
                <w:szCs w:val="20"/>
              </w:rPr>
            </w:pPr>
            <w:r>
              <w:rPr>
                <w:rFonts w:eastAsia="Arial Unicode MS" w:cs="Arial Unicode MS"/>
                <w:sz w:val="20"/>
                <w:szCs w:val="20"/>
              </w:rPr>
              <w:t>Die freie Bewegungsfläche sollte mindestens 10m² betragen.</w:t>
            </w:r>
            <w:r w:rsidR="00D745B2">
              <w:rPr>
                <w:rFonts w:eastAsia="Arial Unicode MS" w:cs="Arial Unicode MS"/>
                <w:sz w:val="20"/>
                <w:szCs w:val="20"/>
              </w:rPr>
              <w:t xml:space="preserve"> Der Telearbeitsplatz sollte vom privaten Umfeld abgegrenzt sein</w:t>
            </w:r>
          </w:p>
          <w:p w14:paraId="3D0CAAA9" w14:textId="055B0A9C" w:rsidR="00D745B2" w:rsidRPr="003700F3" w:rsidRDefault="00D745B2" w:rsidP="00204D1E">
            <w:pPr>
              <w:spacing w:line="240" w:lineRule="auto"/>
              <w:jc w:val="left"/>
              <w:rPr>
                <w:rFonts w:eastAsia="Arial Unicode MS" w:cs="Arial Unicode MS"/>
                <w:sz w:val="20"/>
                <w:szCs w:val="20"/>
              </w:rPr>
            </w:pPr>
            <w:r>
              <w:rPr>
                <w:rFonts w:eastAsia="Arial Unicode MS" w:cs="Arial Unicode MS"/>
                <w:sz w:val="20"/>
                <w:szCs w:val="20"/>
              </w:rPr>
              <w:t>Auch die Erreichbarkeit während der Telearbeit sollte Zeiten beinhalten.</w:t>
            </w:r>
          </w:p>
        </w:tc>
        <w:tc>
          <w:tcPr>
            <w:tcW w:w="425" w:type="dxa"/>
            <w:tcBorders>
              <w:top w:val="single" w:sz="4" w:space="0" w:color="auto"/>
              <w:left w:val="nil"/>
              <w:bottom w:val="single" w:sz="4" w:space="0" w:color="auto"/>
              <w:right w:val="single" w:sz="4" w:space="0" w:color="auto"/>
            </w:tcBorders>
            <w:shd w:val="clear" w:color="auto" w:fill="auto"/>
            <w:vAlign w:val="center"/>
          </w:tcPr>
          <w:p w14:paraId="29FBFAC6" w14:textId="77777777" w:rsidR="00204D1E" w:rsidRPr="00A1052A" w:rsidRDefault="00204D1E" w:rsidP="00204D1E">
            <w:pPr>
              <w:spacing w:line="240" w:lineRule="auto"/>
              <w:ind w:left="-142"/>
              <w:jc w:val="center"/>
              <w:rPr>
                <w:rFonts w:eastAsia="Arial Unicode MS" w:cs="Arial Unicode MS"/>
                <w:bCs/>
                <w:sz w:val="16"/>
                <w:szCs w:val="18"/>
              </w:rPr>
            </w:pPr>
            <w:r w:rsidRPr="00A1052A">
              <w:rPr>
                <w:rFonts w:eastAsia="Arial Unicode MS" w:cs="Arial Unicode MS"/>
                <w:bCs/>
                <w:sz w:val="16"/>
                <w:szCs w:val="18"/>
              </w:rPr>
              <w:t>+</w:t>
            </w:r>
          </w:p>
          <w:p w14:paraId="42D04E8D" w14:textId="77777777" w:rsidR="00204D1E" w:rsidRPr="00A1052A" w:rsidRDefault="00204D1E" w:rsidP="00204D1E">
            <w:pPr>
              <w:spacing w:line="240" w:lineRule="auto"/>
              <w:ind w:left="-142"/>
              <w:jc w:val="center"/>
              <w:rPr>
                <w:rFonts w:eastAsia="Arial Unicode MS" w:cs="Arial Unicode MS"/>
                <w:bCs/>
                <w:sz w:val="16"/>
                <w:szCs w:val="18"/>
              </w:rPr>
            </w:pPr>
            <w:r w:rsidRPr="00A1052A">
              <w:rPr>
                <w:rFonts w:eastAsia="Arial Unicode MS" w:cs="Arial Unicode MS"/>
                <w:bCs/>
                <w:sz w:val="16"/>
                <w:szCs w:val="18"/>
              </w:rPr>
              <w:t>+</w:t>
            </w:r>
          </w:p>
        </w:tc>
        <w:tc>
          <w:tcPr>
            <w:tcW w:w="425"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4C626225" w14:textId="77777777" w:rsidR="00204D1E" w:rsidRPr="00A1052A" w:rsidRDefault="00204D1E" w:rsidP="00204D1E">
            <w:pPr>
              <w:spacing w:line="240" w:lineRule="auto"/>
              <w:ind w:left="-142"/>
              <w:jc w:val="center"/>
              <w:rPr>
                <w:rFonts w:eastAsia="Arial Unicode MS" w:cs="Arial Unicode MS"/>
                <w:bCs/>
                <w:sz w:val="16"/>
              </w:rPr>
            </w:pPr>
            <w:r w:rsidRPr="00A1052A">
              <w:rPr>
                <w:rFonts w:eastAsia="Arial Unicode MS" w:cs="Arial Unicode MS"/>
                <w:bCs/>
                <w:sz w:val="16"/>
              </w:rPr>
              <w:t>+</w:t>
            </w:r>
          </w:p>
        </w:tc>
        <w:tc>
          <w:tcPr>
            <w:tcW w:w="425" w:type="dxa"/>
            <w:tcBorders>
              <w:top w:val="single" w:sz="4" w:space="0" w:color="auto"/>
              <w:left w:val="nil"/>
              <w:bottom w:val="single" w:sz="4" w:space="0" w:color="auto"/>
              <w:right w:val="single" w:sz="4" w:space="0" w:color="auto"/>
            </w:tcBorders>
            <w:shd w:val="clear" w:color="auto" w:fill="auto"/>
            <w:vAlign w:val="center"/>
          </w:tcPr>
          <w:p w14:paraId="755C06FF" w14:textId="77777777" w:rsidR="00204D1E" w:rsidRPr="00A1052A" w:rsidRDefault="00204D1E" w:rsidP="00204D1E">
            <w:pPr>
              <w:spacing w:line="240" w:lineRule="auto"/>
              <w:ind w:left="-142" w:right="-49"/>
              <w:jc w:val="center"/>
              <w:rPr>
                <w:rFonts w:eastAsia="Arial Unicode MS" w:cs="Arial Unicode MS"/>
                <w:sz w:val="16"/>
              </w:rPr>
            </w:pPr>
            <w:r w:rsidRPr="00A1052A">
              <w:rPr>
                <w:rFonts w:eastAsia="Arial Unicode MS" w:cs="Arial Unicode MS"/>
                <w:sz w:val="16"/>
              </w:rPr>
              <w:t>o</w:t>
            </w:r>
          </w:p>
        </w:tc>
        <w:tc>
          <w:tcPr>
            <w:tcW w:w="425" w:type="dxa"/>
            <w:tcBorders>
              <w:top w:val="single" w:sz="4" w:space="0" w:color="auto"/>
              <w:left w:val="nil"/>
              <w:bottom w:val="single" w:sz="4" w:space="0" w:color="auto"/>
              <w:right w:val="single" w:sz="4" w:space="0" w:color="auto"/>
            </w:tcBorders>
            <w:shd w:val="clear" w:color="auto" w:fill="auto"/>
            <w:vAlign w:val="center"/>
          </w:tcPr>
          <w:p w14:paraId="66855181" w14:textId="77777777" w:rsidR="00204D1E" w:rsidRPr="00A1052A" w:rsidRDefault="00204D1E" w:rsidP="00204D1E">
            <w:pPr>
              <w:spacing w:line="240" w:lineRule="auto"/>
              <w:ind w:left="-142" w:right="-49"/>
              <w:jc w:val="center"/>
              <w:rPr>
                <w:rFonts w:eastAsia="Arial Unicode MS" w:cs="Arial Unicode MS"/>
                <w:sz w:val="16"/>
              </w:rPr>
            </w:pPr>
            <w:r w:rsidRPr="00A1052A">
              <w:rPr>
                <w:rFonts w:eastAsia="Arial Unicode MS" w:cs="Arial Unicode MS"/>
                <w:sz w:val="16"/>
              </w:rPr>
              <w:t>-</w:t>
            </w:r>
          </w:p>
        </w:tc>
        <w:tc>
          <w:tcPr>
            <w:tcW w:w="425" w:type="dxa"/>
            <w:tcBorders>
              <w:top w:val="single" w:sz="4" w:space="0" w:color="auto"/>
              <w:left w:val="nil"/>
              <w:bottom w:val="single" w:sz="4" w:space="0" w:color="auto"/>
              <w:right w:val="single" w:sz="4" w:space="0" w:color="auto"/>
            </w:tcBorders>
            <w:shd w:val="clear" w:color="auto" w:fill="auto"/>
            <w:vAlign w:val="center"/>
          </w:tcPr>
          <w:p w14:paraId="2394BF38" w14:textId="77777777" w:rsidR="00204D1E" w:rsidRPr="00A1052A" w:rsidRDefault="00204D1E" w:rsidP="00204D1E">
            <w:pPr>
              <w:spacing w:line="240" w:lineRule="auto"/>
              <w:ind w:left="-142" w:right="-49"/>
              <w:jc w:val="center"/>
              <w:rPr>
                <w:rFonts w:eastAsia="Arial Unicode MS" w:cs="Arial Unicode MS"/>
                <w:sz w:val="16"/>
              </w:rPr>
            </w:pPr>
            <w:r w:rsidRPr="00A1052A">
              <w:rPr>
                <w:rFonts w:eastAsia="Arial Unicode MS" w:cs="Arial Unicode MS"/>
                <w:sz w:val="16"/>
              </w:rPr>
              <w:t>-</w:t>
            </w:r>
          </w:p>
          <w:p w14:paraId="1C789CC4" w14:textId="77777777" w:rsidR="00204D1E" w:rsidRPr="00A1052A" w:rsidRDefault="00204D1E" w:rsidP="00204D1E">
            <w:pPr>
              <w:spacing w:line="240" w:lineRule="auto"/>
              <w:ind w:left="-142" w:right="-49"/>
              <w:jc w:val="center"/>
              <w:rPr>
                <w:rFonts w:eastAsia="Arial Unicode MS" w:cs="Arial Unicode MS"/>
                <w:sz w:val="16"/>
              </w:rPr>
            </w:pPr>
            <w:r w:rsidRPr="00A1052A">
              <w:rPr>
                <w:rFonts w:eastAsia="Arial Unicode MS" w:cs="Arial Unicode MS"/>
                <w:sz w:val="16"/>
              </w:rPr>
              <w:t>-</w:t>
            </w:r>
          </w:p>
        </w:tc>
      </w:tr>
      <w:tr w:rsidR="00204D1E" w:rsidRPr="003700F3" w14:paraId="2B263585" w14:textId="77777777" w:rsidTr="00C0392F">
        <w:trPr>
          <w:cantSplit/>
          <w:trHeight w:val="20"/>
        </w:trPr>
        <w:tc>
          <w:tcPr>
            <w:tcW w:w="613" w:type="dxa"/>
            <w:tcBorders>
              <w:top w:val="single" w:sz="4" w:space="0" w:color="auto"/>
              <w:left w:val="single" w:sz="4" w:space="0" w:color="auto"/>
              <w:bottom w:val="single" w:sz="4" w:space="0" w:color="auto"/>
              <w:right w:val="single" w:sz="4" w:space="0" w:color="auto"/>
            </w:tcBorders>
            <w:shd w:val="clear" w:color="auto" w:fill="92D050"/>
            <w:vAlign w:val="center"/>
          </w:tcPr>
          <w:p w14:paraId="0261663B" w14:textId="77777777" w:rsidR="00204D1E" w:rsidRPr="003700F3" w:rsidRDefault="00204D1E" w:rsidP="00204D1E">
            <w:pPr>
              <w:spacing w:line="240" w:lineRule="auto"/>
              <w:ind w:left="-142"/>
              <w:jc w:val="center"/>
              <w:rPr>
                <w:rFonts w:eastAsia="Arial Unicode MS" w:cs="Arial Unicode MS"/>
                <w:sz w:val="20"/>
                <w:szCs w:val="20"/>
              </w:rPr>
            </w:pPr>
            <w:bookmarkStart w:id="0" w:name="_Hlk72327242"/>
          </w:p>
        </w:tc>
        <w:tc>
          <w:tcPr>
            <w:tcW w:w="3516" w:type="dxa"/>
            <w:tcBorders>
              <w:top w:val="single" w:sz="4" w:space="0" w:color="auto"/>
              <w:left w:val="nil"/>
              <w:bottom w:val="single" w:sz="4" w:space="0" w:color="auto"/>
              <w:right w:val="single" w:sz="4" w:space="0" w:color="auto"/>
            </w:tcBorders>
            <w:shd w:val="clear" w:color="auto" w:fill="auto"/>
          </w:tcPr>
          <w:p w14:paraId="39E18DAB" w14:textId="77777777" w:rsidR="00204D1E" w:rsidRPr="003700F3" w:rsidRDefault="00204D1E" w:rsidP="00204D1E">
            <w:pPr>
              <w:spacing w:before="0" w:after="0"/>
              <w:jc w:val="left"/>
              <w:rPr>
                <w:sz w:val="20"/>
                <w:szCs w:val="20"/>
              </w:rPr>
            </w:pPr>
            <w:r w:rsidRPr="003700F3">
              <w:rPr>
                <w:sz w:val="20"/>
                <w:szCs w:val="20"/>
              </w:rPr>
              <w:t>1.13 Einseitige dynamische Arbeit</w:t>
            </w:r>
          </w:p>
          <w:p w14:paraId="562791FF" w14:textId="77777777" w:rsidR="003700F3" w:rsidRPr="003700F3" w:rsidRDefault="003700F3" w:rsidP="00204D1E">
            <w:pPr>
              <w:spacing w:before="0" w:after="0"/>
              <w:jc w:val="left"/>
              <w:rPr>
                <w:sz w:val="20"/>
                <w:szCs w:val="20"/>
              </w:rPr>
            </w:pPr>
          </w:p>
          <w:p w14:paraId="1F4E7346" w14:textId="77777777" w:rsidR="003700F3" w:rsidRPr="003700F3" w:rsidRDefault="003700F3" w:rsidP="00204D1E">
            <w:pPr>
              <w:spacing w:before="0" w:after="0"/>
              <w:jc w:val="left"/>
              <w:rPr>
                <w:sz w:val="20"/>
                <w:szCs w:val="20"/>
              </w:rPr>
            </w:pPr>
          </w:p>
          <w:p w14:paraId="6D9B9D8D" w14:textId="4718D920" w:rsidR="003700F3" w:rsidRPr="003700F3" w:rsidRDefault="003700F3" w:rsidP="00204D1E">
            <w:pPr>
              <w:spacing w:before="0" w:after="0"/>
              <w:jc w:val="left"/>
              <w:rPr>
                <w:sz w:val="20"/>
                <w:szCs w:val="20"/>
              </w:rPr>
            </w:pPr>
          </w:p>
        </w:tc>
        <w:tc>
          <w:tcPr>
            <w:tcW w:w="4535" w:type="dxa"/>
            <w:tcBorders>
              <w:top w:val="single" w:sz="4" w:space="0" w:color="auto"/>
              <w:left w:val="single" w:sz="4" w:space="0" w:color="auto"/>
              <w:bottom w:val="single" w:sz="4" w:space="0" w:color="auto"/>
              <w:right w:val="single" w:sz="4" w:space="0" w:color="auto"/>
            </w:tcBorders>
          </w:tcPr>
          <w:p w14:paraId="05F82C4E" w14:textId="77777777" w:rsidR="00204D1E" w:rsidRPr="003700F3" w:rsidRDefault="00204D1E" w:rsidP="00204D1E">
            <w:pPr>
              <w:spacing w:before="0" w:after="0"/>
              <w:jc w:val="left"/>
              <w:rPr>
                <w:sz w:val="20"/>
                <w:szCs w:val="20"/>
              </w:rPr>
            </w:pPr>
            <w:r w:rsidRPr="003700F3">
              <w:rPr>
                <w:sz w:val="20"/>
                <w:szCs w:val="20"/>
              </w:rPr>
              <w:t>Erfolgt eine häufig und länger andauernde Dateneingabe über die Tastatur oder das Tableau?</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1CC85D1E" w14:textId="795E30CC" w:rsidR="00204D1E" w:rsidRPr="003700F3" w:rsidRDefault="008C3D61" w:rsidP="008C3D61">
            <w:pPr>
              <w:spacing w:before="0" w:after="0"/>
              <w:jc w:val="left"/>
              <w:rPr>
                <w:rFonts w:eastAsia="Arial Unicode MS" w:cs="Arial Unicode MS"/>
                <w:sz w:val="20"/>
                <w:szCs w:val="20"/>
              </w:rPr>
            </w:pPr>
            <w:r w:rsidRPr="008C3D61">
              <w:rPr>
                <w:sz w:val="20"/>
                <w:szCs w:val="20"/>
              </w:rPr>
              <w:t>Ausreichend Bewegung</w:t>
            </w:r>
            <w:r>
              <w:rPr>
                <w:sz w:val="20"/>
                <w:szCs w:val="20"/>
              </w:rPr>
              <w:t xml:space="preserve"> </w:t>
            </w:r>
            <w:r w:rsidRPr="008C3D61">
              <w:rPr>
                <w:sz w:val="20"/>
                <w:szCs w:val="20"/>
              </w:rPr>
              <w:t xml:space="preserve">organisiert </w:t>
            </w:r>
            <w:r>
              <w:rPr>
                <w:sz w:val="20"/>
                <w:szCs w:val="20"/>
              </w:rPr>
              <w:t>die</w:t>
            </w:r>
            <w:r w:rsidRPr="008C3D61">
              <w:rPr>
                <w:sz w:val="20"/>
                <w:szCs w:val="20"/>
              </w:rPr>
              <w:t xml:space="preserve"> Arbeit so, dass ein ständiges Sitzen vermieden wird. Bestimmte Tätigkeiten lassen sich sehr gut im Stehen durchführen – wie die Post öffnen, telefonieren, kurze Gespräche führen. </w:t>
            </w:r>
          </w:p>
        </w:tc>
        <w:tc>
          <w:tcPr>
            <w:tcW w:w="425" w:type="dxa"/>
            <w:tcBorders>
              <w:top w:val="single" w:sz="4" w:space="0" w:color="auto"/>
              <w:left w:val="nil"/>
              <w:bottom w:val="single" w:sz="4" w:space="0" w:color="auto"/>
              <w:right w:val="single" w:sz="4" w:space="0" w:color="auto"/>
            </w:tcBorders>
            <w:shd w:val="clear" w:color="auto" w:fill="auto"/>
            <w:vAlign w:val="center"/>
          </w:tcPr>
          <w:p w14:paraId="4DA904E4" w14:textId="77777777" w:rsidR="00204D1E" w:rsidRPr="003700F3" w:rsidRDefault="00204D1E" w:rsidP="00204D1E">
            <w:pPr>
              <w:spacing w:line="240" w:lineRule="auto"/>
              <w:ind w:left="-142"/>
              <w:jc w:val="center"/>
              <w:rPr>
                <w:rFonts w:eastAsia="Arial Unicode MS" w:cs="Arial Unicode MS"/>
                <w:bCs/>
                <w:sz w:val="20"/>
                <w:szCs w:val="20"/>
              </w:rPr>
            </w:pPr>
            <w:r w:rsidRPr="003700F3">
              <w:rPr>
                <w:rFonts w:eastAsia="Arial Unicode MS" w:cs="Arial Unicode MS"/>
                <w:bCs/>
                <w:sz w:val="20"/>
                <w:szCs w:val="20"/>
              </w:rPr>
              <w:t>+</w:t>
            </w:r>
          </w:p>
          <w:p w14:paraId="682D731F" w14:textId="77777777" w:rsidR="00204D1E" w:rsidRPr="003700F3" w:rsidRDefault="00204D1E" w:rsidP="00204D1E">
            <w:pPr>
              <w:spacing w:line="240" w:lineRule="auto"/>
              <w:ind w:left="-142"/>
              <w:jc w:val="center"/>
              <w:rPr>
                <w:rFonts w:eastAsia="Arial Unicode MS" w:cs="Arial Unicode MS"/>
                <w:bCs/>
                <w:sz w:val="20"/>
                <w:szCs w:val="20"/>
              </w:rPr>
            </w:pPr>
            <w:r w:rsidRPr="003700F3">
              <w:rPr>
                <w:rFonts w:eastAsia="Arial Unicode MS" w:cs="Arial Unicode MS"/>
                <w:bCs/>
                <w:sz w:val="20"/>
                <w:szCs w:val="20"/>
              </w:rPr>
              <w:t>+</w:t>
            </w:r>
          </w:p>
        </w:tc>
        <w:tc>
          <w:tcPr>
            <w:tcW w:w="425"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32A6535D" w14:textId="77777777" w:rsidR="00204D1E" w:rsidRPr="003700F3" w:rsidRDefault="00204D1E" w:rsidP="00204D1E">
            <w:pPr>
              <w:spacing w:line="240" w:lineRule="auto"/>
              <w:ind w:left="-142"/>
              <w:jc w:val="center"/>
              <w:rPr>
                <w:rFonts w:eastAsia="Arial Unicode MS" w:cs="Arial Unicode MS"/>
                <w:bCs/>
                <w:sz w:val="20"/>
                <w:szCs w:val="20"/>
              </w:rPr>
            </w:pPr>
            <w:r w:rsidRPr="003700F3">
              <w:rPr>
                <w:rFonts w:eastAsia="Arial Unicode MS" w:cs="Arial Unicode MS"/>
                <w:bCs/>
                <w:sz w:val="20"/>
                <w:szCs w:val="20"/>
              </w:rPr>
              <w:t>+</w:t>
            </w:r>
          </w:p>
        </w:tc>
        <w:tc>
          <w:tcPr>
            <w:tcW w:w="425" w:type="dxa"/>
            <w:tcBorders>
              <w:top w:val="single" w:sz="4" w:space="0" w:color="auto"/>
              <w:left w:val="nil"/>
              <w:bottom w:val="single" w:sz="4" w:space="0" w:color="auto"/>
              <w:right w:val="single" w:sz="4" w:space="0" w:color="auto"/>
            </w:tcBorders>
            <w:shd w:val="clear" w:color="auto" w:fill="auto"/>
            <w:vAlign w:val="center"/>
          </w:tcPr>
          <w:p w14:paraId="31D8EE3A" w14:textId="77777777" w:rsidR="00204D1E" w:rsidRPr="003700F3" w:rsidRDefault="00204D1E" w:rsidP="00204D1E">
            <w:pPr>
              <w:spacing w:line="240" w:lineRule="auto"/>
              <w:ind w:left="-142" w:right="-49"/>
              <w:jc w:val="center"/>
              <w:rPr>
                <w:rFonts w:eastAsia="Arial Unicode MS" w:cs="Arial Unicode MS"/>
                <w:sz w:val="20"/>
                <w:szCs w:val="20"/>
              </w:rPr>
            </w:pPr>
            <w:r w:rsidRPr="003700F3">
              <w:rPr>
                <w:rFonts w:eastAsia="Arial Unicode MS" w:cs="Arial Unicode MS"/>
                <w:sz w:val="20"/>
                <w:szCs w:val="20"/>
              </w:rPr>
              <w:t>o</w:t>
            </w:r>
          </w:p>
        </w:tc>
        <w:tc>
          <w:tcPr>
            <w:tcW w:w="425" w:type="dxa"/>
            <w:tcBorders>
              <w:top w:val="single" w:sz="4" w:space="0" w:color="auto"/>
              <w:left w:val="nil"/>
              <w:bottom w:val="single" w:sz="4" w:space="0" w:color="auto"/>
              <w:right w:val="single" w:sz="4" w:space="0" w:color="auto"/>
            </w:tcBorders>
            <w:shd w:val="clear" w:color="auto" w:fill="auto"/>
            <w:vAlign w:val="center"/>
          </w:tcPr>
          <w:p w14:paraId="6A37FFEF" w14:textId="77777777" w:rsidR="00204D1E" w:rsidRPr="003700F3" w:rsidRDefault="00204D1E" w:rsidP="00204D1E">
            <w:pPr>
              <w:spacing w:line="240" w:lineRule="auto"/>
              <w:ind w:left="-142" w:right="-49"/>
              <w:jc w:val="center"/>
              <w:rPr>
                <w:rFonts w:eastAsia="Arial Unicode MS" w:cs="Arial Unicode MS"/>
                <w:sz w:val="20"/>
                <w:szCs w:val="20"/>
              </w:rPr>
            </w:pPr>
            <w:r w:rsidRPr="003700F3">
              <w:rPr>
                <w:rFonts w:eastAsia="Arial Unicode MS" w:cs="Arial Unicode MS"/>
                <w:sz w:val="20"/>
                <w:szCs w:val="20"/>
              </w:rPr>
              <w:t>-</w:t>
            </w:r>
          </w:p>
        </w:tc>
        <w:tc>
          <w:tcPr>
            <w:tcW w:w="425" w:type="dxa"/>
            <w:tcBorders>
              <w:top w:val="single" w:sz="4" w:space="0" w:color="auto"/>
              <w:left w:val="nil"/>
              <w:bottom w:val="single" w:sz="4" w:space="0" w:color="auto"/>
              <w:right w:val="single" w:sz="4" w:space="0" w:color="auto"/>
            </w:tcBorders>
            <w:shd w:val="clear" w:color="auto" w:fill="auto"/>
            <w:vAlign w:val="center"/>
          </w:tcPr>
          <w:p w14:paraId="01625E00" w14:textId="77777777" w:rsidR="00204D1E" w:rsidRPr="003700F3" w:rsidRDefault="00204D1E" w:rsidP="00204D1E">
            <w:pPr>
              <w:spacing w:line="240" w:lineRule="auto"/>
              <w:ind w:left="-142" w:right="-49"/>
              <w:jc w:val="center"/>
              <w:rPr>
                <w:rFonts w:eastAsia="Arial Unicode MS" w:cs="Arial Unicode MS"/>
                <w:sz w:val="20"/>
                <w:szCs w:val="20"/>
              </w:rPr>
            </w:pPr>
            <w:r w:rsidRPr="003700F3">
              <w:rPr>
                <w:rFonts w:eastAsia="Arial Unicode MS" w:cs="Arial Unicode MS"/>
                <w:sz w:val="20"/>
                <w:szCs w:val="20"/>
              </w:rPr>
              <w:t>-</w:t>
            </w:r>
          </w:p>
          <w:p w14:paraId="35BCE83D" w14:textId="77777777" w:rsidR="00204D1E" w:rsidRPr="003700F3" w:rsidRDefault="00204D1E" w:rsidP="00204D1E">
            <w:pPr>
              <w:spacing w:line="240" w:lineRule="auto"/>
              <w:ind w:left="-142" w:right="-49"/>
              <w:jc w:val="center"/>
              <w:rPr>
                <w:rFonts w:eastAsia="Arial Unicode MS" w:cs="Arial Unicode MS"/>
                <w:sz w:val="20"/>
                <w:szCs w:val="20"/>
              </w:rPr>
            </w:pPr>
            <w:r w:rsidRPr="003700F3">
              <w:rPr>
                <w:rFonts w:eastAsia="Arial Unicode MS" w:cs="Arial Unicode MS"/>
                <w:sz w:val="20"/>
                <w:szCs w:val="20"/>
              </w:rPr>
              <w:t>-</w:t>
            </w:r>
          </w:p>
        </w:tc>
      </w:tr>
      <w:bookmarkEnd w:id="0"/>
      <w:tr w:rsidR="003700F3" w:rsidRPr="003700F3" w14:paraId="1331E660" w14:textId="77777777" w:rsidTr="00C0392F">
        <w:trPr>
          <w:cantSplit/>
          <w:trHeight w:val="20"/>
        </w:trPr>
        <w:tc>
          <w:tcPr>
            <w:tcW w:w="613" w:type="dxa"/>
            <w:tcBorders>
              <w:top w:val="single" w:sz="4" w:space="0" w:color="auto"/>
              <w:left w:val="single" w:sz="4" w:space="0" w:color="auto"/>
              <w:bottom w:val="single" w:sz="4" w:space="0" w:color="auto"/>
              <w:right w:val="single" w:sz="4" w:space="0" w:color="auto"/>
            </w:tcBorders>
            <w:shd w:val="clear" w:color="auto" w:fill="92D050"/>
            <w:vAlign w:val="center"/>
          </w:tcPr>
          <w:p w14:paraId="0EC2A2FB" w14:textId="38570C55" w:rsidR="003700F3" w:rsidRPr="003700F3" w:rsidRDefault="003700F3" w:rsidP="00E6250F">
            <w:pPr>
              <w:spacing w:line="240" w:lineRule="auto"/>
              <w:ind w:left="-142"/>
              <w:jc w:val="center"/>
              <w:rPr>
                <w:rFonts w:eastAsia="Arial Unicode MS" w:cs="Arial Unicode MS"/>
                <w:sz w:val="20"/>
                <w:szCs w:val="20"/>
              </w:rPr>
            </w:pPr>
          </w:p>
        </w:tc>
        <w:tc>
          <w:tcPr>
            <w:tcW w:w="3516" w:type="dxa"/>
            <w:tcBorders>
              <w:top w:val="single" w:sz="4" w:space="0" w:color="auto"/>
              <w:left w:val="nil"/>
              <w:bottom w:val="single" w:sz="4" w:space="0" w:color="auto"/>
              <w:right w:val="single" w:sz="4" w:space="0" w:color="auto"/>
            </w:tcBorders>
            <w:shd w:val="clear" w:color="auto" w:fill="auto"/>
          </w:tcPr>
          <w:p w14:paraId="4D6F7A27" w14:textId="34AC1807" w:rsidR="003700F3" w:rsidRPr="003700F3" w:rsidRDefault="003700F3" w:rsidP="00E6250F">
            <w:pPr>
              <w:spacing w:before="0" w:after="0"/>
              <w:jc w:val="left"/>
              <w:rPr>
                <w:sz w:val="20"/>
                <w:szCs w:val="20"/>
              </w:rPr>
            </w:pPr>
            <w:r>
              <w:rPr>
                <w:sz w:val="20"/>
                <w:szCs w:val="20"/>
              </w:rPr>
              <w:t>1.</w:t>
            </w:r>
            <w:r w:rsidR="00413261">
              <w:rPr>
                <w:sz w:val="20"/>
                <w:szCs w:val="20"/>
              </w:rPr>
              <w:t>14 Haltungsarbeit/Haltearbeit</w:t>
            </w:r>
          </w:p>
        </w:tc>
        <w:tc>
          <w:tcPr>
            <w:tcW w:w="4535" w:type="dxa"/>
            <w:tcBorders>
              <w:top w:val="single" w:sz="4" w:space="0" w:color="auto"/>
              <w:left w:val="single" w:sz="4" w:space="0" w:color="auto"/>
              <w:bottom w:val="single" w:sz="4" w:space="0" w:color="auto"/>
              <w:right w:val="single" w:sz="4" w:space="0" w:color="auto"/>
            </w:tcBorders>
          </w:tcPr>
          <w:p w14:paraId="48AE1A30" w14:textId="083E01F4" w:rsidR="003700F3" w:rsidRPr="003700F3" w:rsidRDefault="00413261" w:rsidP="00E6250F">
            <w:pPr>
              <w:spacing w:before="0" w:after="0"/>
              <w:jc w:val="left"/>
              <w:rPr>
                <w:sz w:val="20"/>
                <w:szCs w:val="20"/>
              </w:rPr>
            </w:pPr>
            <w:r>
              <w:rPr>
                <w:sz w:val="20"/>
                <w:szCs w:val="20"/>
              </w:rPr>
              <w:t xml:space="preserve">Ist ausreichend Beinraum vorhanden, ist der </w:t>
            </w:r>
            <w:r w:rsidR="009A441E">
              <w:rPr>
                <w:sz w:val="20"/>
                <w:szCs w:val="20"/>
              </w:rPr>
              <w:t>S</w:t>
            </w:r>
            <w:r>
              <w:rPr>
                <w:sz w:val="20"/>
                <w:szCs w:val="20"/>
              </w:rPr>
              <w:t>itz auf den Körper abgestimmt oder einstellbar.</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5A2F6C1E" w14:textId="761A8CAC" w:rsidR="003700F3" w:rsidRPr="003700F3" w:rsidRDefault="008C3D61" w:rsidP="00E6250F">
            <w:pPr>
              <w:spacing w:line="240" w:lineRule="auto"/>
              <w:jc w:val="left"/>
              <w:rPr>
                <w:rFonts w:eastAsia="Arial Unicode MS" w:cs="Arial Unicode MS"/>
                <w:sz w:val="20"/>
                <w:szCs w:val="20"/>
              </w:rPr>
            </w:pPr>
            <w:r>
              <w:rPr>
                <w:rFonts w:eastAsia="Arial Unicode MS" w:cs="Arial Unicode MS"/>
                <w:sz w:val="20"/>
                <w:szCs w:val="20"/>
              </w:rPr>
              <w:t>A</w:t>
            </w:r>
            <w:r w:rsidRPr="008C3D61">
              <w:rPr>
                <w:rFonts w:eastAsia="Arial Unicode MS" w:cs="Arial Unicode MS"/>
                <w:sz w:val="20"/>
                <w:szCs w:val="20"/>
              </w:rPr>
              <w:t>lternative Sitzmöbel</w:t>
            </w:r>
            <w:r>
              <w:rPr>
                <w:rFonts w:eastAsia="Arial Unicode MS" w:cs="Arial Unicode MS"/>
                <w:sz w:val="20"/>
                <w:szCs w:val="20"/>
              </w:rPr>
              <w:t xml:space="preserve"> </w:t>
            </w:r>
            <w:r w:rsidRPr="008C3D61">
              <w:rPr>
                <w:rFonts w:eastAsia="Arial Unicode MS" w:cs="Arial Unicode MS"/>
                <w:sz w:val="20"/>
                <w:szCs w:val="20"/>
              </w:rPr>
              <w:t xml:space="preserve">Sitzbälle, Pendelhocker, Knie-stühle und ähnliches sind keine Dauer-lösung. </w:t>
            </w:r>
            <w:r>
              <w:rPr>
                <w:rFonts w:eastAsia="Arial Unicode MS" w:cs="Arial Unicode MS"/>
                <w:sz w:val="20"/>
                <w:szCs w:val="20"/>
              </w:rPr>
              <w:t>Nutzt diese</w:t>
            </w:r>
            <w:r w:rsidRPr="008C3D61">
              <w:rPr>
                <w:rFonts w:eastAsia="Arial Unicode MS" w:cs="Arial Unicode MS"/>
                <w:sz w:val="20"/>
                <w:szCs w:val="20"/>
              </w:rPr>
              <w:t xml:space="preserve"> allenfalls kurz als Trainings gerät – denn sie ersetzen keinen vollwertigen Büroarbeitsstuhl! Diese Sitzmöbel haben weniger Einstell-möglichkeiten, bieten keine Unterstützung bei Ermüdung der Muskulatur und erhöhen teilweise die Unfallge</w:t>
            </w:r>
            <w:r>
              <w:rPr>
                <w:rFonts w:eastAsia="Arial Unicode MS" w:cs="Arial Unicode MS"/>
                <w:sz w:val="20"/>
                <w:szCs w:val="20"/>
              </w:rPr>
              <w:t>fahr.</w:t>
            </w:r>
          </w:p>
        </w:tc>
        <w:tc>
          <w:tcPr>
            <w:tcW w:w="425" w:type="dxa"/>
            <w:tcBorders>
              <w:top w:val="single" w:sz="4" w:space="0" w:color="auto"/>
              <w:left w:val="nil"/>
              <w:bottom w:val="single" w:sz="4" w:space="0" w:color="auto"/>
              <w:right w:val="single" w:sz="4" w:space="0" w:color="auto"/>
            </w:tcBorders>
            <w:shd w:val="clear" w:color="auto" w:fill="auto"/>
            <w:vAlign w:val="center"/>
          </w:tcPr>
          <w:p w14:paraId="68539C14" w14:textId="77777777" w:rsidR="003700F3" w:rsidRPr="003700F3" w:rsidRDefault="003700F3" w:rsidP="00E6250F">
            <w:pPr>
              <w:spacing w:line="240" w:lineRule="auto"/>
              <w:ind w:left="-142"/>
              <w:jc w:val="center"/>
              <w:rPr>
                <w:rFonts w:eastAsia="Arial Unicode MS" w:cs="Arial Unicode MS"/>
                <w:bCs/>
                <w:sz w:val="20"/>
                <w:szCs w:val="20"/>
              </w:rPr>
            </w:pPr>
            <w:r w:rsidRPr="003700F3">
              <w:rPr>
                <w:rFonts w:eastAsia="Arial Unicode MS" w:cs="Arial Unicode MS"/>
                <w:bCs/>
                <w:sz w:val="20"/>
                <w:szCs w:val="20"/>
              </w:rPr>
              <w:t>+</w:t>
            </w:r>
          </w:p>
          <w:p w14:paraId="6A979BA8" w14:textId="77777777" w:rsidR="003700F3" w:rsidRPr="003700F3" w:rsidRDefault="003700F3" w:rsidP="00E6250F">
            <w:pPr>
              <w:spacing w:line="240" w:lineRule="auto"/>
              <w:ind w:left="-142"/>
              <w:jc w:val="center"/>
              <w:rPr>
                <w:rFonts w:eastAsia="Arial Unicode MS" w:cs="Arial Unicode MS"/>
                <w:bCs/>
                <w:sz w:val="20"/>
                <w:szCs w:val="20"/>
              </w:rPr>
            </w:pPr>
            <w:r w:rsidRPr="003700F3">
              <w:rPr>
                <w:rFonts w:eastAsia="Arial Unicode MS" w:cs="Arial Unicode MS"/>
                <w:bCs/>
                <w:sz w:val="20"/>
                <w:szCs w:val="20"/>
              </w:rPr>
              <w:t>+</w:t>
            </w:r>
          </w:p>
        </w:tc>
        <w:tc>
          <w:tcPr>
            <w:tcW w:w="425"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553B678D" w14:textId="77777777" w:rsidR="003700F3" w:rsidRPr="003700F3" w:rsidRDefault="003700F3" w:rsidP="00E6250F">
            <w:pPr>
              <w:spacing w:line="240" w:lineRule="auto"/>
              <w:ind w:left="-142"/>
              <w:jc w:val="center"/>
              <w:rPr>
                <w:rFonts w:eastAsia="Arial Unicode MS" w:cs="Arial Unicode MS"/>
                <w:bCs/>
                <w:sz w:val="20"/>
                <w:szCs w:val="20"/>
              </w:rPr>
            </w:pPr>
            <w:r w:rsidRPr="003700F3">
              <w:rPr>
                <w:rFonts w:eastAsia="Arial Unicode MS" w:cs="Arial Unicode MS"/>
                <w:bCs/>
                <w:sz w:val="20"/>
                <w:szCs w:val="20"/>
              </w:rPr>
              <w:t>+</w:t>
            </w:r>
          </w:p>
        </w:tc>
        <w:tc>
          <w:tcPr>
            <w:tcW w:w="425" w:type="dxa"/>
            <w:tcBorders>
              <w:top w:val="single" w:sz="4" w:space="0" w:color="auto"/>
              <w:left w:val="nil"/>
              <w:bottom w:val="single" w:sz="4" w:space="0" w:color="auto"/>
              <w:right w:val="single" w:sz="4" w:space="0" w:color="auto"/>
            </w:tcBorders>
            <w:shd w:val="clear" w:color="auto" w:fill="auto"/>
            <w:vAlign w:val="center"/>
          </w:tcPr>
          <w:p w14:paraId="63007F29" w14:textId="77777777" w:rsidR="003700F3" w:rsidRPr="003700F3" w:rsidRDefault="003700F3" w:rsidP="00E6250F">
            <w:pPr>
              <w:spacing w:line="240" w:lineRule="auto"/>
              <w:ind w:left="-142" w:right="-49"/>
              <w:jc w:val="center"/>
              <w:rPr>
                <w:rFonts w:eastAsia="Arial Unicode MS" w:cs="Arial Unicode MS"/>
                <w:sz w:val="20"/>
                <w:szCs w:val="20"/>
              </w:rPr>
            </w:pPr>
            <w:r w:rsidRPr="003700F3">
              <w:rPr>
                <w:rFonts w:eastAsia="Arial Unicode MS" w:cs="Arial Unicode MS"/>
                <w:sz w:val="20"/>
                <w:szCs w:val="20"/>
              </w:rPr>
              <w:t>o</w:t>
            </w:r>
          </w:p>
        </w:tc>
        <w:tc>
          <w:tcPr>
            <w:tcW w:w="425" w:type="dxa"/>
            <w:tcBorders>
              <w:top w:val="single" w:sz="4" w:space="0" w:color="auto"/>
              <w:left w:val="nil"/>
              <w:bottom w:val="single" w:sz="4" w:space="0" w:color="auto"/>
              <w:right w:val="single" w:sz="4" w:space="0" w:color="auto"/>
            </w:tcBorders>
            <w:shd w:val="clear" w:color="auto" w:fill="auto"/>
            <w:vAlign w:val="center"/>
          </w:tcPr>
          <w:p w14:paraId="251B3A2A" w14:textId="77777777" w:rsidR="003700F3" w:rsidRPr="003700F3" w:rsidRDefault="003700F3" w:rsidP="00E6250F">
            <w:pPr>
              <w:spacing w:line="240" w:lineRule="auto"/>
              <w:ind w:left="-142" w:right="-49"/>
              <w:jc w:val="center"/>
              <w:rPr>
                <w:rFonts w:eastAsia="Arial Unicode MS" w:cs="Arial Unicode MS"/>
                <w:sz w:val="20"/>
                <w:szCs w:val="20"/>
              </w:rPr>
            </w:pPr>
            <w:r w:rsidRPr="003700F3">
              <w:rPr>
                <w:rFonts w:eastAsia="Arial Unicode MS" w:cs="Arial Unicode MS"/>
                <w:sz w:val="20"/>
                <w:szCs w:val="20"/>
              </w:rPr>
              <w:t>-</w:t>
            </w:r>
          </w:p>
        </w:tc>
        <w:tc>
          <w:tcPr>
            <w:tcW w:w="425" w:type="dxa"/>
            <w:tcBorders>
              <w:top w:val="single" w:sz="4" w:space="0" w:color="auto"/>
              <w:left w:val="nil"/>
              <w:bottom w:val="single" w:sz="4" w:space="0" w:color="auto"/>
              <w:right w:val="single" w:sz="4" w:space="0" w:color="auto"/>
            </w:tcBorders>
            <w:shd w:val="clear" w:color="auto" w:fill="auto"/>
            <w:vAlign w:val="center"/>
          </w:tcPr>
          <w:p w14:paraId="209310D0" w14:textId="77777777" w:rsidR="003700F3" w:rsidRPr="003700F3" w:rsidRDefault="003700F3" w:rsidP="00E6250F">
            <w:pPr>
              <w:spacing w:line="240" w:lineRule="auto"/>
              <w:ind w:left="-142" w:right="-49"/>
              <w:jc w:val="center"/>
              <w:rPr>
                <w:rFonts w:eastAsia="Arial Unicode MS" w:cs="Arial Unicode MS"/>
                <w:sz w:val="20"/>
                <w:szCs w:val="20"/>
              </w:rPr>
            </w:pPr>
            <w:r w:rsidRPr="003700F3">
              <w:rPr>
                <w:rFonts w:eastAsia="Arial Unicode MS" w:cs="Arial Unicode MS"/>
                <w:sz w:val="20"/>
                <w:szCs w:val="20"/>
              </w:rPr>
              <w:t>-</w:t>
            </w:r>
          </w:p>
          <w:p w14:paraId="44F8ADD7" w14:textId="77777777" w:rsidR="003700F3" w:rsidRPr="003700F3" w:rsidRDefault="003700F3" w:rsidP="00E6250F">
            <w:pPr>
              <w:spacing w:line="240" w:lineRule="auto"/>
              <w:ind w:left="-142" w:right="-49"/>
              <w:jc w:val="center"/>
              <w:rPr>
                <w:rFonts w:eastAsia="Arial Unicode MS" w:cs="Arial Unicode MS"/>
                <w:sz w:val="20"/>
                <w:szCs w:val="20"/>
              </w:rPr>
            </w:pPr>
            <w:r w:rsidRPr="003700F3">
              <w:rPr>
                <w:rFonts w:eastAsia="Arial Unicode MS" w:cs="Arial Unicode MS"/>
                <w:sz w:val="20"/>
                <w:szCs w:val="20"/>
              </w:rPr>
              <w:t>-</w:t>
            </w:r>
          </w:p>
        </w:tc>
      </w:tr>
      <w:tr w:rsidR="003700F3" w:rsidRPr="00413261" w14:paraId="499EFFDD" w14:textId="77777777" w:rsidTr="00C0392F">
        <w:trPr>
          <w:cantSplit/>
          <w:trHeight w:val="20"/>
        </w:trPr>
        <w:tc>
          <w:tcPr>
            <w:tcW w:w="613" w:type="dxa"/>
            <w:tcBorders>
              <w:top w:val="single" w:sz="4" w:space="0" w:color="auto"/>
              <w:left w:val="single" w:sz="4" w:space="0" w:color="auto"/>
              <w:bottom w:val="single" w:sz="4" w:space="0" w:color="auto"/>
              <w:right w:val="single" w:sz="4" w:space="0" w:color="auto"/>
            </w:tcBorders>
            <w:shd w:val="clear" w:color="auto" w:fill="92D050"/>
            <w:vAlign w:val="center"/>
          </w:tcPr>
          <w:p w14:paraId="54892AC3" w14:textId="7E80F629" w:rsidR="003700F3" w:rsidRPr="00413261" w:rsidRDefault="003700F3" w:rsidP="00413261">
            <w:pPr>
              <w:spacing w:before="0" w:after="0"/>
              <w:jc w:val="left"/>
              <w:rPr>
                <w:sz w:val="20"/>
                <w:szCs w:val="20"/>
              </w:rPr>
            </w:pPr>
          </w:p>
        </w:tc>
        <w:tc>
          <w:tcPr>
            <w:tcW w:w="3516" w:type="dxa"/>
            <w:tcBorders>
              <w:top w:val="single" w:sz="4" w:space="0" w:color="auto"/>
              <w:left w:val="nil"/>
              <w:bottom w:val="single" w:sz="4" w:space="0" w:color="auto"/>
              <w:right w:val="single" w:sz="4" w:space="0" w:color="auto"/>
            </w:tcBorders>
            <w:shd w:val="clear" w:color="auto" w:fill="auto"/>
          </w:tcPr>
          <w:p w14:paraId="45E71BE2" w14:textId="6B570F85" w:rsidR="003700F3" w:rsidRPr="003700F3" w:rsidRDefault="00413261" w:rsidP="00E6250F">
            <w:pPr>
              <w:spacing w:before="0" w:after="0"/>
              <w:jc w:val="left"/>
              <w:rPr>
                <w:sz w:val="20"/>
                <w:szCs w:val="20"/>
              </w:rPr>
            </w:pPr>
            <w:r>
              <w:rPr>
                <w:sz w:val="20"/>
                <w:szCs w:val="20"/>
              </w:rPr>
              <w:t>1.15 Informationsaufnahme</w:t>
            </w:r>
          </w:p>
        </w:tc>
        <w:tc>
          <w:tcPr>
            <w:tcW w:w="4535" w:type="dxa"/>
            <w:tcBorders>
              <w:top w:val="single" w:sz="4" w:space="0" w:color="auto"/>
              <w:left w:val="single" w:sz="4" w:space="0" w:color="auto"/>
              <w:bottom w:val="single" w:sz="4" w:space="0" w:color="auto"/>
              <w:right w:val="single" w:sz="4" w:space="0" w:color="auto"/>
            </w:tcBorders>
          </w:tcPr>
          <w:p w14:paraId="4E258AB0" w14:textId="103C2120" w:rsidR="003700F3" w:rsidRPr="003700F3" w:rsidRDefault="00413261" w:rsidP="00E6250F">
            <w:pPr>
              <w:spacing w:before="0" w:after="0"/>
              <w:jc w:val="left"/>
              <w:rPr>
                <w:sz w:val="20"/>
                <w:szCs w:val="20"/>
              </w:rPr>
            </w:pPr>
            <w:r>
              <w:rPr>
                <w:sz w:val="20"/>
                <w:szCs w:val="20"/>
              </w:rPr>
              <w:t xml:space="preserve">Beträgt der Sehabstand zum Bildschirm 600m,sind </w:t>
            </w:r>
            <w:r w:rsidRPr="00413261">
              <w:rPr>
                <w:sz w:val="20"/>
                <w:szCs w:val="20"/>
              </w:rPr>
              <w:t>Zeichen</w:t>
            </w:r>
            <w:r>
              <w:rPr>
                <w:sz w:val="20"/>
                <w:szCs w:val="20"/>
              </w:rPr>
              <w:t xml:space="preserve"> auf dem Bildschirm ausreichend groß dargestellt, ist die Darstellung auf dem Bildschirm flimmerfrei?</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1C0BE780" w14:textId="77777777" w:rsidR="003700F3" w:rsidRDefault="009A441E" w:rsidP="00413261">
            <w:pPr>
              <w:spacing w:before="0" w:after="0"/>
              <w:jc w:val="left"/>
              <w:rPr>
                <w:sz w:val="20"/>
                <w:szCs w:val="20"/>
              </w:rPr>
            </w:pPr>
            <w:r>
              <w:rPr>
                <w:sz w:val="20"/>
                <w:szCs w:val="20"/>
              </w:rPr>
              <w:t>Der Arbeitstisch sollte ein optimale Größe</w:t>
            </w:r>
          </w:p>
          <w:p w14:paraId="5698B700" w14:textId="0567E090" w:rsidR="009A441E" w:rsidRDefault="009A441E" w:rsidP="00413261">
            <w:pPr>
              <w:spacing w:before="0" w:after="0"/>
              <w:jc w:val="left"/>
              <w:rPr>
                <w:sz w:val="20"/>
                <w:szCs w:val="20"/>
              </w:rPr>
            </w:pPr>
            <w:r>
              <w:rPr>
                <w:sz w:val="20"/>
                <w:szCs w:val="20"/>
              </w:rPr>
              <w:t>haben, um genügend Freiraum zwischen Tastatur und Bildschirm zu gewährleisten</w:t>
            </w:r>
          </w:p>
          <w:p w14:paraId="7D1E9DE5" w14:textId="77777777" w:rsidR="00483F0A" w:rsidRDefault="00483F0A" w:rsidP="00413261">
            <w:pPr>
              <w:spacing w:before="0" w:after="0"/>
              <w:jc w:val="left"/>
              <w:rPr>
                <w:sz w:val="20"/>
                <w:szCs w:val="20"/>
              </w:rPr>
            </w:pPr>
          </w:p>
          <w:p w14:paraId="114656C2" w14:textId="3DD441C8" w:rsidR="00483F0A" w:rsidRPr="00413261" w:rsidRDefault="00483F0A" w:rsidP="00413261">
            <w:pPr>
              <w:spacing w:before="0" w:after="0"/>
              <w:jc w:val="left"/>
              <w:rPr>
                <w:sz w:val="20"/>
                <w:szCs w:val="20"/>
              </w:rPr>
            </w:pPr>
            <w:r w:rsidRPr="00483F0A">
              <w:rPr>
                <w:sz w:val="20"/>
                <w:szCs w:val="20"/>
              </w:rPr>
              <w:t>Notebooks ohne zusätzliche Tastatur und Maus sind zur dauerhaften Benutzung an einem festen Arbeitsplatz nicht geeignet. Eine komfortable Verbindung zu erforderlichen Peripherie-Geräten können beispielsweise über eine Docking-Station, kombiniert mit einem Monitor, realisier</w:t>
            </w:r>
            <w:r>
              <w:rPr>
                <w:sz w:val="20"/>
                <w:szCs w:val="20"/>
              </w:rPr>
              <w:t>t werden</w:t>
            </w:r>
          </w:p>
        </w:tc>
        <w:tc>
          <w:tcPr>
            <w:tcW w:w="425" w:type="dxa"/>
            <w:tcBorders>
              <w:top w:val="single" w:sz="4" w:space="0" w:color="auto"/>
              <w:left w:val="nil"/>
              <w:bottom w:val="single" w:sz="4" w:space="0" w:color="auto"/>
              <w:right w:val="single" w:sz="4" w:space="0" w:color="auto"/>
            </w:tcBorders>
            <w:shd w:val="clear" w:color="auto" w:fill="auto"/>
            <w:vAlign w:val="center"/>
          </w:tcPr>
          <w:p w14:paraId="527B1BA1" w14:textId="77777777" w:rsidR="003700F3" w:rsidRPr="00413261" w:rsidRDefault="003700F3" w:rsidP="00413261">
            <w:pPr>
              <w:spacing w:before="0" w:after="0"/>
              <w:jc w:val="left"/>
              <w:rPr>
                <w:sz w:val="20"/>
                <w:szCs w:val="20"/>
              </w:rPr>
            </w:pPr>
            <w:r w:rsidRPr="00413261">
              <w:rPr>
                <w:sz w:val="20"/>
                <w:szCs w:val="20"/>
              </w:rPr>
              <w:t>+</w:t>
            </w:r>
          </w:p>
          <w:p w14:paraId="57DFD072" w14:textId="77777777" w:rsidR="003700F3" w:rsidRPr="00413261" w:rsidRDefault="003700F3" w:rsidP="00413261">
            <w:pPr>
              <w:spacing w:before="0" w:after="0"/>
              <w:jc w:val="left"/>
              <w:rPr>
                <w:sz w:val="20"/>
                <w:szCs w:val="20"/>
              </w:rPr>
            </w:pPr>
            <w:r w:rsidRPr="00413261">
              <w:rPr>
                <w:sz w:val="20"/>
                <w:szCs w:val="20"/>
              </w:rPr>
              <w:t>+</w:t>
            </w:r>
          </w:p>
        </w:tc>
        <w:tc>
          <w:tcPr>
            <w:tcW w:w="425"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404C80E7" w14:textId="77777777" w:rsidR="003700F3" w:rsidRPr="00413261" w:rsidRDefault="003700F3" w:rsidP="00413261">
            <w:pPr>
              <w:spacing w:before="0" w:after="0"/>
              <w:jc w:val="left"/>
              <w:rPr>
                <w:sz w:val="20"/>
                <w:szCs w:val="20"/>
              </w:rPr>
            </w:pPr>
            <w:r w:rsidRPr="00413261">
              <w:rPr>
                <w:sz w:val="20"/>
                <w:szCs w:val="20"/>
              </w:rPr>
              <w:t>+</w:t>
            </w:r>
          </w:p>
        </w:tc>
        <w:tc>
          <w:tcPr>
            <w:tcW w:w="425" w:type="dxa"/>
            <w:tcBorders>
              <w:top w:val="single" w:sz="4" w:space="0" w:color="auto"/>
              <w:left w:val="nil"/>
              <w:bottom w:val="single" w:sz="4" w:space="0" w:color="auto"/>
              <w:right w:val="single" w:sz="4" w:space="0" w:color="auto"/>
            </w:tcBorders>
            <w:shd w:val="clear" w:color="auto" w:fill="auto"/>
            <w:vAlign w:val="center"/>
          </w:tcPr>
          <w:p w14:paraId="51F9EF70" w14:textId="77777777" w:rsidR="003700F3" w:rsidRPr="00413261" w:rsidRDefault="003700F3" w:rsidP="00413261">
            <w:pPr>
              <w:spacing w:before="0" w:after="0"/>
              <w:jc w:val="left"/>
              <w:rPr>
                <w:sz w:val="20"/>
                <w:szCs w:val="20"/>
              </w:rPr>
            </w:pPr>
            <w:r w:rsidRPr="00413261">
              <w:rPr>
                <w:sz w:val="20"/>
                <w:szCs w:val="20"/>
              </w:rPr>
              <w:t>o</w:t>
            </w:r>
          </w:p>
        </w:tc>
        <w:tc>
          <w:tcPr>
            <w:tcW w:w="425" w:type="dxa"/>
            <w:tcBorders>
              <w:top w:val="single" w:sz="4" w:space="0" w:color="auto"/>
              <w:left w:val="nil"/>
              <w:bottom w:val="single" w:sz="4" w:space="0" w:color="auto"/>
              <w:right w:val="single" w:sz="4" w:space="0" w:color="auto"/>
            </w:tcBorders>
            <w:shd w:val="clear" w:color="auto" w:fill="auto"/>
            <w:vAlign w:val="center"/>
          </w:tcPr>
          <w:p w14:paraId="7C638D80" w14:textId="77777777" w:rsidR="003700F3" w:rsidRPr="00413261" w:rsidRDefault="003700F3" w:rsidP="00413261">
            <w:pPr>
              <w:spacing w:before="0" w:after="0"/>
              <w:jc w:val="left"/>
              <w:rPr>
                <w:sz w:val="20"/>
                <w:szCs w:val="20"/>
              </w:rPr>
            </w:pPr>
            <w:r w:rsidRPr="00413261">
              <w:rPr>
                <w:sz w:val="20"/>
                <w:szCs w:val="20"/>
              </w:rPr>
              <w:t>-</w:t>
            </w:r>
          </w:p>
        </w:tc>
        <w:tc>
          <w:tcPr>
            <w:tcW w:w="425" w:type="dxa"/>
            <w:tcBorders>
              <w:top w:val="single" w:sz="4" w:space="0" w:color="auto"/>
              <w:left w:val="nil"/>
              <w:bottom w:val="single" w:sz="4" w:space="0" w:color="auto"/>
              <w:right w:val="single" w:sz="4" w:space="0" w:color="auto"/>
            </w:tcBorders>
            <w:shd w:val="clear" w:color="auto" w:fill="auto"/>
            <w:vAlign w:val="center"/>
          </w:tcPr>
          <w:p w14:paraId="12386455" w14:textId="77777777" w:rsidR="003700F3" w:rsidRPr="00413261" w:rsidRDefault="003700F3" w:rsidP="00413261">
            <w:pPr>
              <w:spacing w:before="0" w:after="0"/>
              <w:jc w:val="left"/>
              <w:rPr>
                <w:sz w:val="20"/>
                <w:szCs w:val="20"/>
              </w:rPr>
            </w:pPr>
            <w:r w:rsidRPr="00413261">
              <w:rPr>
                <w:sz w:val="20"/>
                <w:szCs w:val="20"/>
              </w:rPr>
              <w:t>-</w:t>
            </w:r>
          </w:p>
          <w:p w14:paraId="186DDC09" w14:textId="77777777" w:rsidR="003700F3" w:rsidRPr="00413261" w:rsidRDefault="003700F3" w:rsidP="00413261">
            <w:pPr>
              <w:spacing w:before="0" w:after="0"/>
              <w:jc w:val="left"/>
              <w:rPr>
                <w:sz w:val="20"/>
                <w:szCs w:val="20"/>
              </w:rPr>
            </w:pPr>
            <w:r w:rsidRPr="00413261">
              <w:rPr>
                <w:sz w:val="20"/>
                <w:szCs w:val="20"/>
              </w:rPr>
              <w:t>-</w:t>
            </w:r>
          </w:p>
        </w:tc>
      </w:tr>
      <w:tr w:rsidR="003700F3" w:rsidRPr="00413261" w14:paraId="4C07FF1E" w14:textId="77777777" w:rsidTr="00C0392F">
        <w:trPr>
          <w:cantSplit/>
          <w:trHeight w:val="20"/>
        </w:trPr>
        <w:tc>
          <w:tcPr>
            <w:tcW w:w="613" w:type="dxa"/>
            <w:tcBorders>
              <w:top w:val="single" w:sz="4" w:space="0" w:color="auto"/>
              <w:left w:val="single" w:sz="4" w:space="0" w:color="auto"/>
              <w:bottom w:val="single" w:sz="4" w:space="0" w:color="auto"/>
              <w:right w:val="single" w:sz="4" w:space="0" w:color="auto"/>
            </w:tcBorders>
            <w:shd w:val="clear" w:color="auto" w:fill="92D050"/>
            <w:vAlign w:val="center"/>
          </w:tcPr>
          <w:p w14:paraId="25597071" w14:textId="77777777" w:rsidR="003700F3" w:rsidRPr="00413261" w:rsidRDefault="003700F3" w:rsidP="00413261">
            <w:pPr>
              <w:spacing w:before="0" w:after="0"/>
              <w:jc w:val="left"/>
              <w:rPr>
                <w:sz w:val="20"/>
                <w:szCs w:val="20"/>
              </w:rPr>
            </w:pPr>
          </w:p>
        </w:tc>
        <w:tc>
          <w:tcPr>
            <w:tcW w:w="3516" w:type="dxa"/>
            <w:tcBorders>
              <w:top w:val="single" w:sz="4" w:space="0" w:color="auto"/>
              <w:left w:val="nil"/>
              <w:bottom w:val="single" w:sz="4" w:space="0" w:color="auto"/>
              <w:right w:val="single" w:sz="4" w:space="0" w:color="auto"/>
            </w:tcBorders>
            <w:shd w:val="clear" w:color="auto" w:fill="auto"/>
          </w:tcPr>
          <w:p w14:paraId="1825D398" w14:textId="54092EBC" w:rsidR="003700F3" w:rsidRPr="00413261" w:rsidRDefault="00413261" w:rsidP="00E6250F">
            <w:pPr>
              <w:spacing w:before="0" w:after="0"/>
              <w:jc w:val="left"/>
              <w:rPr>
                <w:sz w:val="20"/>
                <w:szCs w:val="20"/>
              </w:rPr>
            </w:pPr>
            <w:r w:rsidRPr="00413261">
              <w:rPr>
                <w:sz w:val="20"/>
                <w:szCs w:val="20"/>
              </w:rPr>
              <w:t>1.</w:t>
            </w:r>
            <w:r>
              <w:rPr>
                <w:sz w:val="20"/>
                <w:szCs w:val="20"/>
              </w:rPr>
              <w:t>16</w:t>
            </w:r>
            <w:r w:rsidRPr="00413261">
              <w:rPr>
                <w:sz w:val="20"/>
                <w:szCs w:val="20"/>
              </w:rPr>
              <w:t xml:space="preserve"> Unterweisung</w:t>
            </w:r>
          </w:p>
        </w:tc>
        <w:tc>
          <w:tcPr>
            <w:tcW w:w="4535" w:type="dxa"/>
            <w:tcBorders>
              <w:top w:val="single" w:sz="4" w:space="0" w:color="auto"/>
              <w:left w:val="single" w:sz="4" w:space="0" w:color="auto"/>
              <w:bottom w:val="single" w:sz="4" w:space="0" w:color="auto"/>
              <w:right w:val="single" w:sz="4" w:space="0" w:color="auto"/>
            </w:tcBorders>
          </w:tcPr>
          <w:p w14:paraId="7E333AB8" w14:textId="3E26BF88" w:rsidR="003700F3" w:rsidRPr="00413261" w:rsidRDefault="009A441E" w:rsidP="00E6250F">
            <w:pPr>
              <w:spacing w:before="0" w:after="0"/>
              <w:jc w:val="left"/>
              <w:rPr>
                <w:sz w:val="20"/>
                <w:szCs w:val="20"/>
              </w:rPr>
            </w:pPr>
            <w:r>
              <w:rPr>
                <w:sz w:val="20"/>
                <w:szCs w:val="20"/>
              </w:rPr>
              <w:t>Arbeitsschutz und Vorsorge</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0E609025" w14:textId="57F08AE5" w:rsidR="003700F3" w:rsidRPr="00413261" w:rsidRDefault="009A441E" w:rsidP="00413261">
            <w:pPr>
              <w:spacing w:before="0" w:after="0"/>
              <w:jc w:val="left"/>
              <w:rPr>
                <w:sz w:val="20"/>
                <w:szCs w:val="20"/>
              </w:rPr>
            </w:pPr>
            <w:r>
              <w:rPr>
                <w:sz w:val="20"/>
                <w:szCs w:val="20"/>
              </w:rPr>
              <w:t xml:space="preserve">Es werden jährliche </w:t>
            </w:r>
            <w:r w:rsidR="002731F8">
              <w:rPr>
                <w:sz w:val="20"/>
                <w:szCs w:val="20"/>
              </w:rPr>
              <w:t>Sicherheitsunterweisungen durchgeführt und Vorsorgeuntersuchungen gemäß G37 angeboten.</w:t>
            </w:r>
          </w:p>
        </w:tc>
        <w:tc>
          <w:tcPr>
            <w:tcW w:w="425" w:type="dxa"/>
            <w:tcBorders>
              <w:top w:val="single" w:sz="4" w:space="0" w:color="auto"/>
              <w:left w:val="nil"/>
              <w:bottom w:val="single" w:sz="4" w:space="0" w:color="auto"/>
              <w:right w:val="single" w:sz="4" w:space="0" w:color="auto"/>
            </w:tcBorders>
            <w:shd w:val="clear" w:color="auto" w:fill="auto"/>
            <w:vAlign w:val="center"/>
          </w:tcPr>
          <w:p w14:paraId="2986931D" w14:textId="77777777" w:rsidR="003700F3" w:rsidRPr="00413261" w:rsidRDefault="003700F3" w:rsidP="00413261">
            <w:pPr>
              <w:spacing w:before="0" w:after="0"/>
              <w:jc w:val="left"/>
              <w:rPr>
                <w:sz w:val="20"/>
                <w:szCs w:val="20"/>
              </w:rPr>
            </w:pPr>
            <w:r w:rsidRPr="00413261">
              <w:rPr>
                <w:sz w:val="20"/>
                <w:szCs w:val="20"/>
              </w:rPr>
              <w:t>+</w:t>
            </w:r>
          </w:p>
          <w:p w14:paraId="2AC697CD" w14:textId="77777777" w:rsidR="003700F3" w:rsidRPr="00413261" w:rsidRDefault="003700F3" w:rsidP="00413261">
            <w:pPr>
              <w:spacing w:before="0" w:after="0"/>
              <w:jc w:val="left"/>
              <w:rPr>
                <w:sz w:val="20"/>
                <w:szCs w:val="20"/>
              </w:rPr>
            </w:pPr>
            <w:r w:rsidRPr="00413261">
              <w:rPr>
                <w:sz w:val="20"/>
                <w:szCs w:val="20"/>
              </w:rPr>
              <w:t>+</w:t>
            </w:r>
          </w:p>
        </w:tc>
        <w:tc>
          <w:tcPr>
            <w:tcW w:w="425"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1FBA6C44" w14:textId="77777777" w:rsidR="003700F3" w:rsidRPr="00413261" w:rsidRDefault="003700F3" w:rsidP="00413261">
            <w:pPr>
              <w:spacing w:before="0" w:after="0"/>
              <w:jc w:val="left"/>
              <w:rPr>
                <w:sz w:val="20"/>
                <w:szCs w:val="20"/>
              </w:rPr>
            </w:pPr>
            <w:r w:rsidRPr="00413261">
              <w:rPr>
                <w:sz w:val="20"/>
                <w:szCs w:val="20"/>
              </w:rPr>
              <w:t>+</w:t>
            </w:r>
          </w:p>
        </w:tc>
        <w:tc>
          <w:tcPr>
            <w:tcW w:w="425" w:type="dxa"/>
            <w:tcBorders>
              <w:top w:val="single" w:sz="4" w:space="0" w:color="auto"/>
              <w:left w:val="nil"/>
              <w:bottom w:val="single" w:sz="4" w:space="0" w:color="auto"/>
              <w:right w:val="single" w:sz="4" w:space="0" w:color="auto"/>
            </w:tcBorders>
            <w:shd w:val="clear" w:color="auto" w:fill="auto"/>
            <w:vAlign w:val="center"/>
          </w:tcPr>
          <w:p w14:paraId="4DD8298B" w14:textId="77777777" w:rsidR="003700F3" w:rsidRPr="00413261" w:rsidRDefault="003700F3" w:rsidP="00413261">
            <w:pPr>
              <w:spacing w:before="0" w:after="0"/>
              <w:jc w:val="left"/>
              <w:rPr>
                <w:sz w:val="20"/>
                <w:szCs w:val="20"/>
              </w:rPr>
            </w:pPr>
            <w:r w:rsidRPr="00413261">
              <w:rPr>
                <w:sz w:val="20"/>
                <w:szCs w:val="20"/>
              </w:rPr>
              <w:t>o</w:t>
            </w:r>
          </w:p>
        </w:tc>
        <w:tc>
          <w:tcPr>
            <w:tcW w:w="425" w:type="dxa"/>
            <w:tcBorders>
              <w:top w:val="single" w:sz="4" w:space="0" w:color="auto"/>
              <w:left w:val="nil"/>
              <w:bottom w:val="single" w:sz="4" w:space="0" w:color="auto"/>
              <w:right w:val="single" w:sz="4" w:space="0" w:color="auto"/>
            </w:tcBorders>
            <w:shd w:val="clear" w:color="auto" w:fill="auto"/>
            <w:vAlign w:val="center"/>
          </w:tcPr>
          <w:p w14:paraId="78BEA637" w14:textId="77777777" w:rsidR="003700F3" w:rsidRPr="00413261" w:rsidRDefault="003700F3" w:rsidP="00413261">
            <w:pPr>
              <w:spacing w:before="0" w:after="0"/>
              <w:jc w:val="left"/>
              <w:rPr>
                <w:sz w:val="20"/>
                <w:szCs w:val="20"/>
              </w:rPr>
            </w:pPr>
            <w:r w:rsidRPr="00413261">
              <w:rPr>
                <w:sz w:val="20"/>
                <w:szCs w:val="20"/>
              </w:rPr>
              <w:t>-</w:t>
            </w:r>
          </w:p>
        </w:tc>
        <w:tc>
          <w:tcPr>
            <w:tcW w:w="425" w:type="dxa"/>
            <w:tcBorders>
              <w:top w:val="single" w:sz="4" w:space="0" w:color="auto"/>
              <w:left w:val="nil"/>
              <w:bottom w:val="single" w:sz="4" w:space="0" w:color="auto"/>
              <w:right w:val="single" w:sz="4" w:space="0" w:color="auto"/>
            </w:tcBorders>
            <w:shd w:val="clear" w:color="auto" w:fill="auto"/>
            <w:vAlign w:val="center"/>
          </w:tcPr>
          <w:p w14:paraId="44FB7B53" w14:textId="77777777" w:rsidR="003700F3" w:rsidRPr="00413261" w:rsidRDefault="003700F3" w:rsidP="00413261">
            <w:pPr>
              <w:spacing w:before="0" w:after="0"/>
              <w:jc w:val="left"/>
              <w:rPr>
                <w:sz w:val="20"/>
                <w:szCs w:val="20"/>
              </w:rPr>
            </w:pPr>
            <w:r w:rsidRPr="00413261">
              <w:rPr>
                <w:sz w:val="20"/>
                <w:szCs w:val="20"/>
              </w:rPr>
              <w:t>-</w:t>
            </w:r>
          </w:p>
          <w:p w14:paraId="7EB6F5FE" w14:textId="77777777" w:rsidR="003700F3" w:rsidRPr="00413261" w:rsidRDefault="003700F3" w:rsidP="00413261">
            <w:pPr>
              <w:spacing w:before="0" w:after="0"/>
              <w:jc w:val="left"/>
              <w:rPr>
                <w:sz w:val="20"/>
                <w:szCs w:val="20"/>
              </w:rPr>
            </w:pPr>
            <w:r w:rsidRPr="00413261">
              <w:rPr>
                <w:sz w:val="20"/>
                <w:szCs w:val="20"/>
              </w:rPr>
              <w:t>-</w:t>
            </w:r>
          </w:p>
        </w:tc>
      </w:tr>
    </w:tbl>
    <w:p w14:paraId="3BBCA430" w14:textId="77777777" w:rsidR="001D17A4" w:rsidRPr="003700F3" w:rsidRDefault="001D17A4" w:rsidP="00413261">
      <w:pPr>
        <w:spacing w:before="0" w:after="0"/>
        <w:jc w:val="left"/>
        <w:rPr>
          <w:sz w:val="20"/>
          <w:szCs w:val="20"/>
        </w:rPr>
      </w:pPr>
    </w:p>
    <w:sectPr w:rsidR="001D17A4" w:rsidRPr="003700F3" w:rsidSect="0049387B">
      <w:headerReference w:type="default" r:id="rId8"/>
      <w:footerReference w:type="default" r:id="rId9"/>
      <w:pgSz w:w="16838" w:h="11906" w:orient="landscape" w:code="9"/>
      <w:pgMar w:top="1418" w:right="1418" w:bottom="1418" w:left="1134" w:header="567"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00EC0F" w14:textId="77777777" w:rsidR="004E718A" w:rsidRDefault="004E718A" w:rsidP="00A92C31">
      <w:pPr>
        <w:spacing w:before="0" w:after="0" w:line="240" w:lineRule="auto"/>
      </w:pPr>
      <w:r>
        <w:separator/>
      </w:r>
    </w:p>
  </w:endnote>
  <w:endnote w:type="continuationSeparator" w:id="0">
    <w:p w14:paraId="514D2674" w14:textId="77777777" w:rsidR="004E718A" w:rsidRDefault="004E718A" w:rsidP="00A92C31">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15877" w:type="dxa"/>
      <w:tblInd w:w="-743" w:type="dxa"/>
      <w:tblLook w:val="04A0" w:firstRow="1" w:lastRow="0" w:firstColumn="1" w:lastColumn="0" w:noHBand="0" w:noVBand="1"/>
    </w:tblPr>
    <w:tblGrid>
      <w:gridCol w:w="5349"/>
      <w:gridCol w:w="10528"/>
    </w:tblGrid>
    <w:tr w:rsidR="0049387B" w:rsidRPr="00C34AC4" w14:paraId="6AF3EC98" w14:textId="77777777" w:rsidTr="0049387B">
      <w:tc>
        <w:tcPr>
          <w:tcW w:w="5349" w:type="dxa"/>
          <w:tcBorders>
            <w:top w:val="nil"/>
            <w:left w:val="nil"/>
            <w:bottom w:val="nil"/>
            <w:right w:val="nil"/>
          </w:tcBorders>
        </w:tcPr>
        <w:p w14:paraId="7895F2A1" w14:textId="10F77758" w:rsidR="0049387B" w:rsidRPr="00D23EB2" w:rsidRDefault="00D745B2" w:rsidP="004D40E7">
          <w:pPr>
            <w:pStyle w:val="Fuzeile"/>
            <w:tabs>
              <w:tab w:val="clear" w:pos="4536"/>
              <w:tab w:val="clear" w:pos="9072"/>
              <w:tab w:val="left" w:pos="651"/>
            </w:tabs>
            <w:rPr>
              <w:rFonts w:ascii="Verdana" w:hAnsi="Verdana"/>
              <w:noProof/>
              <w:sz w:val="6"/>
              <w:lang w:eastAsia="de-DE"/>
            </w:rPr>
          </w:pPr>
          <w:r>
            <w:rPr>
              <w:rFonts w:ascii="Verdana" w:hAnsi="Verdana"/>
              <w:noProof/>
              <w:sz w:val="6"/>
              <w:lang w:eastAsia="de-DE"/>
            </w:rPr>
            <mc:AlternateContent>
              <mc:Choice Requires="wps">
                <w:drawing>
                  <wp:anchor distT="4294967295" distB="4294967295" distL="114300" distR="114300" simplePos="0" relativeHeight="251669504" behindDoc="0" locked="0" layoutInCell="1" allowOverlap="1" wp14:anchorId="13EC5B8C" wp14:editId="6D1D1D3C">
                    <wp:simplePos x="0" y="0"/>
                    <wp:positionH relativeFrom="margin">
                      <wp:posOffset>-110490</wp:posOffset>
                    </wp:positionH>
                    <wp:positionV relativeFrom="paragraph">
                      <wp:posOffset>1269</wp:posOffset>
                    </wp:positionV>
                    <wp:extent cx="10259695" cy="0"/>
                    <wp:effectExtent l="0" t="0" r="0" b="0"/>
                    <wp:wrapNone/>
                    <wp:docPr id="17" name="Gerade Verbindung 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2596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48DBEA8B" id="Gerade Verbindung 17" o:spid="_x0000_s1026" style="position:absolute;z-index:251669504;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page" from="-8.7pt,.1pt" to="799.1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" strokecolor="black [3213]" strokeweight="1pt">
                    <o:lock v:ext="edit" shapetype="f"/>
                    <w10:wrap anchorx="margin"/>
                  </v:line>
                </w:pict>
              </mc:Fallback>
            </mc:AlternateContent>
          </w:r>
        </w:p>
      </w:tc>
      <w:tc>
        <w:tcPr>
          <w:tcW w:w="10528" w:type="dxa"/>
          <w:tcBorders>
            <w:top w:val="nil"/>
            <w:left w:val="nil"/>
            <w:bottom w:val="nil"/>
            <w:right w:val="nil"/>
          </w:tcBorders>
        </w:tcPr>
        <w:p w14:paraId="2B8A127C" w14:textId="77777777" w:rsidR="0049387B" w:rsidRPr="00D23EB2" w:rsidRDefault="0049387B" w:rsidP="004D40E7">
          <w:pPr>
            <w:pStyle w:val="Fuzeile"/>
            <w:jc w:val="right"/>
            <w:rPr>
              <w:rFonts w:ascii="Verdana" w:hAnsi="Verdana"/>
              <w:sz w:val="10"/>
            </w:rPr>
          </w:pPr>
        </w:p>
      </w:tc>
    </w:tr>
    <w:tr w:rsidR="0049387B" w:rsidRPr="00C34AC4" w14:paraId="319DCE86" w14:textId="77777777" w:rsidTr="0049387B">
      <w:tc>
        <w:tcPr>
          <w:tcW w:w="5349" w:type="dxa"/>
          <w:tcBorders>
            <w:top w:val="nil"/>
            <w:left w:val="nil"/>
            <w:bottom w:val="nil"/>
            <w:right w:val="nil"/>
          </w:tcBorders>
        </w:tcPr>
        <w:p w14:paraId="2AC88359" w14:textId="77777777" w:rsidR="0049387B" w:rsidRPr="00C34AC4" w:rsidRDefault="0049387B" w:rsidP="0080584B">
          <w:pPr>
            <w:pStyle w:val="Fuzeile"/>
            <w:tabs>
              <w:tab w:val="clear" w:pos="4536"/>
              <w:tab w:val="clear" w:pos="9072"/>
              <w:tab w:val="left" w:pos="651"/>
            </w:tabs>
            <w:rPr>
              <w:rFonts w:ascii="Verdana" w:hAnsi="Verdana"/>
              <w:sz w:val="16"/>
            </w:rPr>
          </w:pPr>
          <w:r w:rsidRPr="00C34AC4">
            <w:rPr>
              <w:rFonts w:ascii="Verdana" w:hAnsi="Verdana"/>
              <w:sz w:val="16"/>
            </w:rPr>
            <w:t xml:space="preserve">Revision </w:t>
          </w:r>
          <w:r w:rsidR="0080584B">
            <w:rPr>
              <w:rFonts w:ascii="Verdana" w:hAnsi="Verdana"/>
              <w:sz w:val="16"/>
            </w:rPr>
            <w:t>0</w:t>
          </w:r>
        </w:p>
      </w:tc>
      <w:tc>
        <w:tcPr>
          <w:tcW w:w="10528" w:type="dxa"/>
          <w:tcBorders>
            <w:top w:val="nil"/>
            <w:left w:val="nil"/>
            <w:bottom w:val="nil"/>
            <w:right w:val="nil"/>
          </w:tcBorders>
        </w:tcPr>
        <w:p w14:paraId="6963B82F" w14:textId="77777777" w:rsidR="0049387B" w:rsidRPr="00C34AC4" w:rsidRDefault="0049387B" w:rsidP="004D40E7">
          <w:pPr>
            <w:pStyle w:val="Fuzeile"/>
            <w:jc w:val="right"/>
            <w:rPr>
              <w:rFonts w:ascii="Verdana" w:hAnsi="Verdana"/>
              <w:sz w:val="16"/>
            </w:rPr>
          </w:pPr>
          <w:r w:rsidRPr="00C34AC4">
            <w:rPr>
              <w:rFonts w:ascii="Verdana" w:hAnsi="Verdana"/>
              <w:sz w:val="16"/>
            </w:rPr>
            <w:t xml:space="preserve">Seite </w:t>
          </w:r>
          <w:r w:rsidR="00647960" w:rsidRPr="00C34AC4">
            <w:rPr>
              <w:rFonts w:ascii="Verdana" w:hAnsi="Verdana"/>
              <w:sz w:val="16"/>
            </w:rPr>
            <w:fldChar w:fldCharType="begin"/>
          </w:r>
          <w:r w:rsidRPr="00C34AC4">
            <w:rPr>
              <w:rFonts w:ascii="Verdana" w:hAnsi="Verdana"/>
              <w:sz w:val="16"/>
            </w:rPr>
            <w:instrText xml:space="preserve"> PAGE </w:instrText>
          </w:r>
          <w:r w:rsidR="00647960" w:rsidRPr="00C34AC4">
            <w:rPr>
              <w:rFonts w:ascii="Verdana" w:hAnsi="Verdana"/>
              <w:sz w:val="16"/>
            </w:rPr>
            <w:fldChar w:fldCharType="separate"/>
          </w:r>
          <w:r w:rsidR="005C16F2">
            <w:rPr>
              <w:rFonts w:ascii="Verdana" w:hAnsi="Verdana"/>
              <w:noProof/>
              <w:sz w:val="16"/>
            </w:rPr>
            <w:t>1</w:t>
          </w:r>
          <w:r w:rsidR="00647960" w:rsidRPr="00C34AC4">
            <w:rPr>
              <w:rFonts w:ascii="Verdana" w:hAnsi="Verdana"/>
              <w:sz w:val="16"/>
            </w:rPr>
            <w:fldChar w:fldCharType="end"/>
          </w:r>
          <w:r w:rsidRPr="00C34AC4">
            <w:rPr>
              <w:rFonts w:ascii="Verdana" w:hAnsi="Verdana"/>
              <w:sz w:val="16"/>
            </w:rPr>
            <w:t xml:space="preserve"> von </w:t>
          </w:r>
          <w:r w:rsidR="00647960" w:rsidRPr="00C34AC4">
            <w:rPr>
              <w:rFonts w:ascii="Verdana" w:hAnsi="Verdana"/>
              <w:sz w:val="16"/>
            </w:rPr>
            <w:fldChar w:fldCharType="begin"/>
          </w:r>
          <w:r w:rsidRPr="00C34AC4">
            <w:rPr>
              <w:rFonts w:ascii="Verdana" w:hAnsi="Verdana"/>
              <w:sz w:val="16"/>
            </w:rPr>
            <w:instrText xml:space="preserve"> NUMPAGES </w:instrText>
          </w:r>
          <w:r w:rsidR="00647960" w:rsidRPr="00C34AC4">
            <w:rPr>
              <w:rFonts w:ascii="Verdana" w:hAnsi="Verdana"/>
              <w:sz w:val="16"/>
            </w:rPr>
            <w:fldChar w:fldCharType="separate"/>
          </w:r>
          <w:r w:rsidR="005C16F2">
            <w:rPr>
              <w:rFonts w:ascii="Verdana" w:hAnsi="Verdana"/>
              <w:noProof/>
              <w:sz w:val="16"/>
            </w:rPr>
            <w:t>5</w:t>
          </w:r>
          <w:r w:rsidR="00647960" w:rsidRPr="00C34AC4">
            <w:rPr>
              <w:rFonts w:ascii="Verdana" w:hAnsi="Verdana"/>
              <w:sz w:val="16"/>
            </w:rPr>
            <w:fldChar w:fldCharType="end"/>
          </w:r>
        </w:p>
      </w:tc>
    </w:tr>
    <w:tr w:rsidR="0049387B" w:rsidRPr="00C34AC4" w14:paraId="7E5FD6E7" w14:textId="77777777" w:rsidTr="00354F44">
      <w:trPr>
        <w:trHeight w:val="246"/>
      </w:trPr>
      <w:tc>
        <w:tcPr>
          <w:tcW w:w="15877" w:type="dxa"/>
          <w:gridSpan w:val="2"/>
          <w:tcBorders>
            <w:top w:val="nil"/>
            <w:left w:val="nil"/>
            <w:bottom w:val="nil"/>
            <w:right w:val="nil"/>
          </w:tcBorders>
        </w:tcPr>
        <w:p w14:paraId="0E08B04B" w14:textId="77777777" w:rsidR="0049387B" w:rsidRPr="00C34AC4" w:rsidRDefault="0049387B" w:rsidP="009A0F9C">
          <w:pPr>
            <w:pStyle w:val="Fuzeile"/>
            <w:rPr>
              <w:rFonts w:ascii="Verdana" w:hAnsi="Verdana"/>
              <w:sz w:val="12"/>
            </w:rPr>
          </w:pPr>
        </w:p>
      </w:tc>
    </w:tr>
    <w:tr w:rsidR="0049387B" w:rsidRPr="00560C30" w14:paraId="31036387" w14:textId="77777777" w:rsidTr="0049387B">
      <w:tc>
        <w:tcPr>
          <w:tcW w:w="15877" w:type="dxa"/>
          <w:gridSpan w:val="2"/>
          <w:tcBorders>
            <w:top w:val="nil"/>
            <w:left w:val="nil"/>
            <w:bottom w:val="nil"/>
            <w:right w:val="nil"/>
          </w:tcBorders>
        </w:tcPr>
        <w:p w14:paraId="3DC45BD2" w14:textId="31CAFADD" w:rsidR="0049387B" w:rsidRPr="00560C30" w:rsidRDefault="002007B4" w:rsidP="002007B4">
          <w:pPr>
            <w:pStyle w:val="Fuzeile"/>
            <w:rPr>
              <w:rFonts w:ascii="Verdana" w:hAnsi="Verdana"/>
              <w:sz w:val="12"/>
            </w:rPr>
          </w:pPr>
          <w:r>
            <w:rPr>
              <w:rFonts w:ascii="Verdana" w:hAnsi="Verdana"/>
              <w:sz w:val="12"/>
            </w:rPr>
            <w:t>\\weef4\IMS\</w:t>
          </w:r>
          <w:r w:rsidRPr="002007B4">
            <w:rPr>
              <w:rFonts w:ascii="Verdana" w:hAnsi="Verdana"/>
              <w:sz w:val="12"/>
            </w:rPr>
            <w:t>Qualitätsmangement\01_Dokumentenmanagement\07_Arbeitssicherheit\ASA-00</w:t>
          </w:r>
          <w:r w:rsidR="00354F44">
            <w:rPr>
              <w:rFonts w:ascii="Verdana" w:hAnsi="Verdana"/>
              <w:sz w:val="12"/>
            </w:rPr>
            <w:t>64.0</w:t>
          </w:r>
          <w:r w:rsidRPr="002007B4">
            <w:rPr>
              <w:rFonts w:ascii="Verdana" w:hAnsi="Verdana"/>
              <w:sz w:val="12"/>
            </w:rPr>
            <w:t xml:space="preserve"> - Gefährdungsbeurteilung </w:t>
          </w:r>
          <w:r w:rsidR="00354F44">
            <w:rPr>
              <w:rFonts w:ascii="Verdana" w:hAnsi="Verdana"/>
              <w:sz w:val="12"/>
            </w:rPr>
            <w:t>Homeoffice</w:t>
          </w:r>
        </w:p>
      </w:tc>
    </w:tr>
  </w:tbl>
  <w:p w14:paraId="6A0DFC85" w14:textId="77777777" w:rsidR="0049387B" w:rsidRPr="00560C30" w:rsidRDefault="0049387B" w:rsidP="00222B0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4FB094" w14:textId="77777777" w:rsidR="004E718A" w:rsidRDefault="004E718A" w:rsidP="00A92C31">
      <w:pPr>
        <w:spacing w:before="0" w:after="0" w:line="240" w:lineRule="auto"/>
      </w:pPr>
      <w:r>
        <w:separator/>
      </w:r>
    </w:p>
  </w:footnote>
  <w:footnote w:type="continuationSeparator" w:id="0">
    <w:p w14:paraId="368B456E" w14:textId="77777777" w:rsidR="004E718A" w:rsidRDefault="004E718A" w:rsidP="00A92C31">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15452"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69"/>
      <w:gridCol w:w="7283"/>
    </w:tblGrid>
    <w:tr w:rsidR="0049387B" w:rsidRPr="00C34AC4" w14:paraId="0853B070" w14:textId="77777777" w:rsidTr="008656D7">
      <w:trPr>
        <w:trHeight w:val="283"/>
      </w:trPr>
      <w:tc>
        <w:tcPr>
          <w:tcW w:w="8169" w:type="dxa"/>
        </w:tcPr>
        <w:p w14:paraId="1648D717" w14:textId="5A164F81" w:rsidR="0049387B" w:rsidRPr="00C34AC4" w:rsidRDefault="002007B4" w:rsidP="002007B4">
          <w:pPr>
            <w:pStyle w:val="Kopfzeile"/>
            <w:rPr>
              <w:rFonts w:ascii="Verdana" w:hAnsi="Verdana" w:cs="Arial"/>
              <w:b/>
            </w:rPr>
          </w:pPr>
          <w:r>
            <w:rPr>
              <w:rFonts w:ascii="Verdana" w:hAnsi="Verdana" w:cs="Arial"/>
              <w:b/>
            </w:rPr>
            <w:t>ASA</w:t>
          </w:r>
          <w:r w:rsidR="0049387B" w:rsidRPr="00C34AC4">
            <w:rPr>
              <w:rFonts w:ascii="Verdana" w:hAnsi="Verdana" w:cs="Arial"/>
              <w:b/>
            </w:rPr>
            <w:t>-0</w:t>
          </w:r>
          <w:r>
            <w:rPr>
              <w:rFonts w:ascii="Verdana" w:hAnsi="Verdana" w:cs="Arial"/>
              <w:b/>
            </w:rPr>
            <w:t>0</w:t>
          </w:r>
          <w:r w:rsidR="00354F44">
            <w:rPr>
              <w:rFonts w:ascii="Verdana" w:hAnsi="Verdana" w:cs="Arial"/>
              <w:b/>
            </w:rPr>
            <w:t>64</w:t>
          </w:r>
          <w:r w:rsidR="0049387B">
            <w:rPr>
              <w:rFonts w:ascii="Verdana" w:hAnsi="Verdana" w:cs="Arial"/>
              <w:b/>
            </w:rPr>
            <w:t>.</w:t>
          </w:r>
          <w:r w:rsidR="0080584B">
            <w:rPr>
              <w:rFonts w:ascii="Verdana" w:hAnsi="Verdana" w:cs="Arial"/>
              <w:b/>
            </w:rPr>
            <w:t>0</w:t>
          </w:r>
        </w:p>
      </w:tc>
      <w:tc>
        <w:tcPr>
          <w:tcW w:w="7283" w:type="dxa"/>
          <w:vMerge w:val="restart"/>
        </w:tcPr>
        <w:p w14:paraId="03705AAF" w14:textId="77777777" w:rsidR="0049387B" w:rsidRPr="00C34AC4" w:rsidRDefault="0049387B" w:rsidP="00621DC7">
          <w:pPr>
            <w:pStyle w:val="Kopfzeile"/>
            <w:jc w:val="right"/>
            <w:rPr>
              <w:rFonts w:ascii="Verdana" w:hAnsi="Verdana"/>
            </w:rPr>
          </w:pPr>
          <w:r w:rsidRPr="00C34AC4">
            <w:rPr>
              <w:rFonts w:ascii="Verdana" w:hAnsi="Verdana"/>
              <w:noProof/>
              <w:lang w:eastAsia="de-DE"/>
            </w:rPr>
            <w:drawing>
              <wp:inline distT="0" distB="0" distL="0" distR="0" wp14:anchorId="20E5CD73" wp14:editId="2B0779A3">
                <wp:extent cx="1080000" cy="431634"/>
                <wp:effectExtent l="0" t="0" r="6350" b="6985"/>
                <wp:docPr id="16" name="Grafi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M_150703_NEG_BLACK_PC.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80000" cy="431634"/>
                        </a:xfrm>
                        <a:prstGeom prst="rect">
                          <a:avLst/>
                        </a:prstGeom>
                      </pic:spPr>
                    </pic:pic>
                  </a:graphicData>
                </a:graphic>
              </wp:inline>
            </w:drawing>
          </w:r>
        </w:p>
      </w:tc>
    </w:tr>
    <w:tr w:rsidR="0049387B" w:rsidRPr="00C34AC4" w14:paraId="337A90EB" w14:textId="77777777" w:rsidTr="008656D7">
      <w:trPr>
        <w:trHeight w:val="567"/>
      </w:trPr>
      <w:tc>
        <w:tcPr>
          <w:tcW w:w="8169" w:type="dxa"/>
        </w:tcPr>
        <w:p w14:paraId="0DA46965" w14:textId="77777777" w:rsidR="0049387B" w:rsidRPr="00C34AC4" w:rsidRDefault="0080584B">
          <w:pPr>
            <w:pStyle w:val="Kopfzeile"/>
            <w:rPr>
              <w:rFonts w:ascii="Verdana" w:hAnsi="Verdana"/>
              <w:sz w:val="28"/>
            </w:rPr>
          </w:pPr>
          <w:r>
            <w:rPr>
              <w:rFonts w:ascii="Verdana" w:hAnsi="Verdana"/>
              <w:sz w:val="28"/>
            </w:rPr>
            <w:t>Gefährdungsanalyse</w:t>
          </w:r>
        </w:p>
        <w:p w14:paraId="776BFDB6" w14:textId="77777777" w:rsidR="0049387B" w:rsidRPr="00C34AC4" w:rsidRDefault="0049387B">
          <w:pPr>
            <w:pStyle w:val="Kopfzeile"/>
            <w:rPr>
              <w:rFonts w:ascii="Verdana" w:hAnsi="Verdana"/>
            </w:rPr>
          </w:pPr>
        </w:p>
      </w:tc>
      <w:tc>
        <w:tcPr>
          <w:tcW w:w="7283" w:type="dxa"/>
          <w:vMerge/>
        </w:tcPr>
        <w:p w14:paraId="04F12DE6" w14:textId="77777777" w:rsidR="0049387B" w:rsidRPr="00C34AC4" w:rsidRDefault="0049387B">
          <w:pPr>
            <w:pStyle w:val="Kopfzeile"/>
            <w:rPr>
              <w:rFonts w:ascii="Verdana" w:hAnsi="Verdana"/>
            </w:rPr>
          </w:pPr>
        </w:p>
      </w:tc>
    </w:tr>
  </w:tbl>
  <w:p w14:paraId="00166257" w14:textId="0F263B7C" w:rsidR="0049387B" w:rsidRDefault="00D745B2" w:rsidP="00621DC7">
    <w:pPr>
      <w:pStyle w:val="Kopfzeile"/>
      <w:tabs>
        <w:tab w:val="clear" w:pos="4536"/>
        <w:tab w:val="clear" w:pos="9072"/>
        <w:tab w:val="left" w:pos="2085"/>
      </w:tabs>
    </w:pPr>
    <w:r>
      <w:rPr>
        <w:noProof/>
        <w:lang w:eastAsia="de-DE"/>
      </w:rPr>
      <mc:AlternateContent>
        <mc:Choice Requires="wps">
          <w:drawing>
            <wp:anchor distT="4294967295" distB="4294967295" distL="114300" distR="114300" simplePos="0" relativeHeight="251667456" behindDoc="0" locked="0" layoutInCell="1" allowOverlap="1" wp14:anchorId="58D23948" wp14:editId="0F035D7D">
              <wp:simplePos x="0" y="0"/>
              <wp:positionH relativeFrom="margin">
                <wp:align>center</wp:align>
              </wp:positionH>
              <wp:positionV relativeFrom="paragraph">
                <wp:posOffset>74294</wp:posOffset>
              </wp:positionV>
              <wp:extent cx="10259695" cy="0"/>
              <wp:effectExtent l="0" t="0" r="0" b="0"/>
              <wp:wrapNone/>
              <wp:docPr id="15" name="Gerade Verbindung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2596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3B35CC6D" id="Gerade Verbindung 15" o:spid="_x0000_s1026" style="position:absolute;z-index:251667456;visibility:visible;mso-wrap-style:square;mso-width-percent:0;mso-height-percent:0;mso-wrap-distance-left:9pt;mso-wrap-distance-top:-3e-5mm;mso-wrap-distance-right:9pt;mso-wrap-distance-bottom:-3e-5mm;mso-position-horizontal:center;mso-position-horizontal-relative:margin;mso-position-vertical:absolute;mso-position-vertical-relative:text;mso-width-percent:0;mso-height-percent:0;mso-width-relative:margin;mso-height-relative:page" from="0,5.85pt" to="807.85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" strokecolor="black [3213]" strokeweight="1pt">
              <o:lock v:ext="edit" shapetype="f"/>
              <w10:wrap anchorx="margin"/>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4B2A72"/>
    <w:multiLevelType w:val="multilevel"/>
    <w:tmpl w:val="A6741C82"/>
    <w:lvl w:ilvl="0">
      <w:start w:val="1"/>
      <w:numFmt w:val="decimal"/>
      <w:pStyle w:val="berschrift1"/>
      <w:lvlText w:val="%1"/>
      <w:lvlJc w:val="left"/>
      <w:pPr>
        <w:tabs>
          <w:tab w:val="num" w:pos="432"/>
        </w:tabs>
        <w:ind w:left="432" w:hanging="432"/>
      </w:pPr>
      <w:rPr>
        <w:rFonts w:hint="default"/>
      </w:rPr>
    </w:lvl>
    <w:lvl w:ilvl="1">
      <w:start w:val="1"/>
      <w:numFmt w:val="decimal"/>
      <w:pStyle w:val="berschrift2"/>
      <w:lvlText w:val="%1.%2"/>
      <w:lvlJc w:val="left"/>
      <w:pPr>
        <w:tabs>
          <w:tab w:val="num" w:pos="576"/>
        </w:tabs>
        <w:ind w:left="576" w:hanging="576"/>
      </w:pPr>
      <w:rPr>
        <w:rFonts w:hint="default"/>
      </w:rPr>
    </w:lvl>
    <w:lvl w:ilvl="2">
      <w:start w:val="1"/>
      <w:numFmt w:val="decimal"/>
      <w:pStyle w:val="berschrift3"/>
      <w:lvlText w:val="%1.%2.%3"/>
      <w:lvlJc w:val="left"/>
      <w:pPr>
        <w:tabs>
          <w:tab w:val="num" w:pos="720"/>
        </w:tabs>
        <w:ind w:left="720" w:hanging="720"/>
      </w:pPr>
      <w:rPr>
        <w:rFonts w:hint="default"/>
      </w:rPr>
    </w:lvl>
    <w:lvl w:ilvl="3">
      <w:start w:val="1"/>
      <w:numFmt w:val="decimal"/>
      <w:pStyle w:val="berschrift4"/>
      <w:lvlText w:val="%1.%2.%3.%4"/>
      <w:lvlJc w:val="left"/>
      <w:pPr>
        <w:tabs>
          <w:tab w:val="num" w:pos="864"/>
        </w:tabs>
        <w:ind w:left="864" w:hanging="864"/>
      </w:pPr>
      <w:rPr>
        <w:rFonts w:hint="default"/>
      </w:rPr>
    </w:lvl>
    <w:lvl w:ilvl="4">
      <w:start w:val="1"/>
      <w:numFmt w:val="decimal"/>
      <w:pStyle w:val="berschrift5"/>
      <w:lvlText w:val="%1.%2.%3.%4.%5"/>
      <w:lvlJc w:val="left"/>
      <w:pPr>
        <w:tabs>
          <w:tab w:val="num" w:pos="1008"/>
        </w:tabs>
        <w:ind w:left="1008" w:hanging="1008"/>
      </w:pPr>
      <w:rPr>
        <w:rFonts w:hint="default"/>
      </w:rPr>
    </w:lvl>
    <w:lvl w:ilvl="5">
      <w:start w:val="1"/>
      <w:numFmt w:val="decimal"/>
      <w:pStyle w:val="berschrift6"/>
      <w:lvlText w:val="%1.%2.%3.%4.%5.%6"/>
      <w:lvlJc w:val="left"/>
      <w:pPr>
        <w:tabs>
          <w:tab w:val="num" w:pos="1152"/>
        </w:tabs>
        <w:ind w:left="1152" w:hanging="1152"/>
      </w:pPr>
      <w:rPr>
        <w:rFonts w:hint="default"/>
      </w:rPr>
    </w:lvl>
    <w:lvl w:ilvl="6">
      <w:start w:val="1"/>
      <w:numFmt w:val="decimal"/>
      <w:pStyle w:val="berschrift7"/>
      <w:lvlText w:val="%1.%2.%3.%4.%5.%6.%7"/>
      <w:lvlJc w:val="left"/>
      <w:pPr>
        <w:tabs>
          <w:tab w:val="num" w:pos="1296"/>
        </w:tabs>
        <w:ind w:left="1296" w:hanging="1296"/>
      </w:pPr>
      <w:rPr>
        <w:rFonts w:hint="default"/>
      </w:rPr>
    </w:lvl>
    <w:lvl w:ilvl="7">
      <w:start w:val="1"/>
      <w:numFmt w:val="decimal"/>
      <w:pStyle w:val="berschrift8"/>
      <w:lvlText w:val="%1.%2.%3.%4.%5.%6.%7.%8"/>
      <w:lvlJc w:val="left"/>
      <w:pPr>
        <w:tabs>
          <w:tab w:val="num" w:pos="1440"/>
        </w:tabs>
        <w:ind w:left="1440" w:hanging="1440"/>
      </w:pPr>
      <w:rPr>
        <w:rFonts w:hint="default"/>
      </w:rPr>
    </w:lvl>
    <w:lvl w:ilvl="8">
      <w:start w:val="1"/>
      <w:numFmt w:val="decimal"/>
      <w:pStyle w:val="berschrift9"/>
      <w:lvlText w:val="%1.%2.%3.%4.%5.%6.%7.%8.%9"/>
      <w:lvlJc w:val="left"/>
      <w:pPr>
        <w:tabs>
          <w:tab w:val="num" w:pos="1584"/>
        </w:tabs>
        <w:ind w:left="1584" w:hanging="1584"/>
      </w:pPr>
      <w:rPr>
        <w:rFonts w:hint="default"/>
      </w:rPr>
    </w:lvl>
  </w:abstractNum>
  <w:abstractNum w:abstractNumId="1" w15:restartNumberingAfterBreak="0">
    <w:nsid w:val="151A4A61"/>
    <w:multiLevelType w:val="hybridMultilevel"/>
    <w:tmpl w:val="4D1A3FFA"/>
    <w:lvl w:ilvl="0" w:tplc="81C842E8">
      <w:start w:val="19"/>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32CD2C53"/>
    <w:multiLevelType w:val="hybridMultilevel"/>
    <w:tmpl w:val="731201F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33BB37BB"/>
    <w:multiLevelType w:val="hybridMultilevel"/>
    <w:tmpl w:val="6EC02CC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61751D7F"/>
    <w:multiLevelType w:val="hybridMultilevel"/>
    <w:tmpl w:val="FACE4486"/>
    <w:lvl w:ilvl="0" w:tplc="8870B1A8">
      <w:numFmt w:val="bullet"/>
      <w:lvlText w:val="-"/>
      <w:lvlJc w:val="left"/>
      <w:pPr>
        <w:ind w:left="720" w:hanging="360"/>
      </w:pPr>
      <w:rPr>
        <w:rFonts w:ascii="Verdana" w:eastAsia="Times New Roman" w:hAnsi="Verdana"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61DC07BA"/>
    <w:multiLevelType w:val="hybridMultilevel"/>
    <w:tmpl w:val="8B92E602"/>
    <w:lvl w:ilvl="0" w:tplc="6924E6DE">
      <w:numFmt w:val="bullet"/>
      <w:lvlText w:val="-"/>
      <w:lvlJc w:val="left"/>
      <w:pPr>
        <w:ind w:left="382" w:hanging="360"/>
      </w:pPr>
      <w:rPr>
        <w:rFonts w:ascii="Verdana" w:eastAsia="Arial Unicode MS" w:hAnsi="Verdana" w:cs="Arial Unicode MS" w:hint="default"/>
      </w:rPr>
    </w:lvl>
    <w:lvl w:ilvl="1" w:tplc="04070003" w:tentative="1">
      <w:start w:val="1"/>
      <w:numFmt w:val="bullet"/>
      <w:lvlText w:val="o"/>
      <w:lvlJc w:val="left"/>
      <w:pPr>
        <w:ind w:left="1102" w:hanging="360"/>
      </w:pPr>
      <w:rPr>
        <w:rFonts w:ascii="Courier New" w:hAnsi="Courier New" w:cs="Courier New" w:hint="default"/>
      </w:rPr>
    </w:lvl>
    <w:lvl w:ilvl="2" w:tplc="04070005" w:tentative="1">
      <w:start w:val="1"/>
      <w:numFmt w:val="bullet"/>
      <w:lvlText w:val=""/>
      <w:lvlJc w:val="left"/>
      <w:pPr>
        <w:ind w:left="1822" w:hanging="360"/>
      </w:pPr>
      <w:rPr>
        <w:rFonts w:ascii="Wingdings" w:hAnsi="Wingdings" w:hint="default"/>
      </w:rPr>
    </w:lvl>
    <w:lvl w:ilvl="3" w:tplc="04070001" w:tentative="1">
      <w:start w:val="1"/>
      <w:numFmt w:val="bullet"/>
      <w:lvlText w:val=""/>
      <w:lvlJc w:val="left"/>
      <w:pPr>
        <w:ind w:left="2542" w:hanging="360"/>
      </w:pPr>
      <w:rPr>
        <w:rFonts w:ascii="Symbol" w:hAnsi="Symbol" w:hint="default"/>
      </w:rPr>
    </w:lvl>
    <w:lvl w:ilvl="4" w:tplc="04070003" w:tentative="1">
      <w:start w:val="1"/>
      <w:numFmt w:val="bullet"/>
      <w:lvlText w:val="o"/>
      <w:lvlJc w:val="left"/>
      <w:pPr>
        <w:ind w:left="3262" w:hanging="360"/>
      </w:pPr>
      <w:rPr>
        <w:rFonts w:ascii="Courier New" w:hAnsi="Courier New" w:cs="Courier New" w:hint="default"/>
      </w:rPr>
    </w:lvl>
    <w:lvl w:ilvl="5" w:tplc="04070005" w:tentative="1">
      <w:start w:val="1"/>
      <w:numFmt w:val="bullet"/>
      <w:lvlText w:val=""/>
      <w:lvlJc w:val="left"/>
      <w:pPr>
        <w:ind w:left="3982" w:hanging="360"/>
      </w:pPr>
      <w:rPr>
        <w:rFonts w:ascii="Wingdings" w:hAnsi="Wingdings" w:hint="default"/>
      </w:rPr>
    </w:lvl>
    <w:lvl w:ilvl="6" w:tplc="04070001" w:tentative="1">
      <w:start w:val="1"/>
      <w:numFmt w:val="bullet"/>
      <w:lvlText w:val=""/>
      <w:lvlJc w:val="left"/>
      <w:pPr>
        <w:ind w:left="4702" w:hanging="360"/>
      </w:pPr>
      <w:rPr>
        <w:rFonts w:ascii="Symbol" w:hAnsi="Symbol" w:hint="default"/>
      </w:rPr>
    </w:lvl>
    <w:lvl w:ilvl="7" w:tplc="04070003" w:tentative="1">
      <w:start w:val="1"/>
      <w:numFmt w:val="bullet"/>
      <w:lvlText w:val="o"/>
      <w:lvlJc w:val="left"/>
      <w:pPr>
        <w:ind w:left="5422" w:hanging="360"/>
      </w:pPr>
      <w:rPr>
        <w:rFonts w:ascii="Courier New" w:hAnsi="Courier New" w:cs="Courier New" w:hint="default"/>
      </w:rPr>
    </w:lvl>
    <w:lvl w:ilvl="8" w:tplc="04070005" w:tentative="1">
      <w:start w:val="1"/>
      <w:numFmt w:val="bullet"/>
      <w:lvlText w:val=""/>
      <w:lvlJc w:val="left"/>
      <w:pPr>
        <w:ind w:left="6142" w:hanging="360"/>
      </w:pPr>
      <w:rPr>
        <w:rFonts w:ascii="Wingdings" w:hAnsi="Wingdings" w:hint="default"/>
      </w:rPr>
    </w:lvl>
  </w:abstractNum>
  <w:abstractNum w:abstractNumId="6" w15:restartNumberingAfterBreak="0">
    <w:nsid w:val="70C21514"/>
    <w:multiLevelType w:val="hybridMultilevel"/>
    <w:tmpl w:val="F5B25E56"/>
    <w:lvl w:ilvl="0" w:tplc="0F3E0E5A">
      <w:numFmt w:val="bullet"/>
      <w:lvlText w:val="-"/>
      <w:lvlJc w:val="left"/>
      <w:pPr>
        <w:ind w:left="720" w:hanging="360"/>
      </w:pPr>
      <w:rPr>
        <w:rFonts w:ascii="Verdana" w:eastAsia="Times New Roman" w:hAnsi="Verdana"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723A7B0C"/>
    <w:multiLevelType w:val="hybridMultilevel"/>
    <w:tmpl w:val="B2EEF34A"/>
    <w:lvl w:ilvl="0" w:tplc="83585AAA">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566137763">
    <w:abstractNumId w:val="0"/>
  </w:num>
  <w:num w:numId="2" w16cid:durableId="681860863">
    <w:abstractNumId w:val="6"/>
  </w:num>
  <w:num w:numId="3" w16cid:durableId="1828670916">
    <w:abstractNumId w:val="2"/>
  </w:num>
  <w:num w:numId="4" w16cid:durableId="1716347870">
    <w:abstractNumId w:val="3"/>
  </w:num>
  <w:num w:numId="5" w16cid:durableId="1971938443">
    <w:abstractNumId w:val="4"/>
  </w:num>
  <w:num w:numId="6" w16cid:durableId="81530674">
    <w:abstractNumId w:val="7"/>
  </w:num>
  <w:num w:numId="7" w16cid:durableId="696124073">
    <w:abstractNumId w:val="1"/>
  </w:num>
  <w:num w:numId="8" w16cid:durableId="42804202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autoHyphenation/>
  <w:hyphenationZone w:val="425"/>
  <w:characterSpacingControl w:val="doNotCompress"/>
  <w:hdrShapeDefaults>
    <o:shapedefaults v:ext="edit" spidmax="675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2C31"/>
    <w:rsid w:val="0002277D"/>
    <w:rsid w:val="00051516"/>
    <w:rsid w:val="00070671"/>
    <w:rsid w:val="000845EA"/>
    <w:rsid w:val="000D5815"/>
    <w:rsid w:val="000F440F"/>
    <w:rsid w:val="00104639"/>
    <w:rsid w:val="00104C12"/>
    <w:rsid w:val="00107F90"/>
    <w:rsid w:val="00130EDB"/>
    <w:rsid w:val="001C30EF"/>
    <w:rsid w:val="001D17A4"/>
    <w:rsid w:val="001F0B10"/>
    <w:rsid w:val="002007B4"/>
    <w:rsid w:val="00204D1E"/>
    <w:rsid w:val="00222B0D"/>
    <w:rsid w:val="00232DEB"/>
    <w:rsid w:val="00242774"/>
    <w:rsid w:val="002731F8"/>
    <w:rsid w:val="002C7B1E"/>
    <w:rsid w:val="002F24A2"/>
    <w:rsid w:val="002F6B41"/>
    <w:rsid w:val="003001EE"/>
    <w:rsid w:val="00325654"/>
    <w:rsid w:val="00354F44"/>
    <w:rsid w:val="003700F3"/>
    <w:rsid w:val="00386CAF"/>
    <w:rsid w:val="003A5358"/>
    <w:rsid w:val="003A54AB"/>
    <w:rsid w:val="003D4E0D"/>
    <w:rsid w:val="003E67B1"/>
    <w:rsid w:val="003F1C89"/>
    <w:rsid w:val="00404EAA"/>
    <w:rsid w:val="00407D12"/>
    <w:rsid w:val="00413261"/>
    <w:rsid w:val="00427C1A"/>
    <w:rsid w:val="00455FC6"/>
    <w:rsid w:val="00483F0A"/>
    <w:rsid w:val="0049367F"/>
    <w:rsid w:val="0049387B"/>
    <w:rsid w:val="004A3D89"/>
    <w:rsid w:val="004B545D"/>
    <w:rsid w:val="004D40E7"/>
    <w:rsid w:val="004D6A63"/>
    <w:rsid w:val="004E5FEF"/>
    <w:rsid w:val="004E718A"/>
    <w:rsid w:val="0052018B"/>
    <w:rsid w:val="0052282D"/>
    <w:rsid w:val="005266BD"/>
    <w:rsid w:val="005277A9"/>
    <w:rsid w:val="0053336B"/>
    <w:rsid w:val="00560C30"/>
    <w:rsid w:val="005638B7"/>
    <w:rsid w:val="00572B37"/>
    <w:rsid w:val="00595E55"/>
    <w:rsid w:val="00596733"/>
    <w:rsid w:val="0059709E"/>
    <w:rsid w:val="005C16F2"/>
    <w:rsid w:val="005C73BC"/>
    <w:rsid w:val="005D76B5"/>
    <w:rsid w:val="005F3CA9"/>
    <w:rsid w:val="006020DF"/>
    <w:rsid w:val="00621DC7"/>
    <w:rsid w:val="0063799F"/>
    <w:rsid w:val="00640350"/>
    <w:rsid w:val="00647960"/>
    <w:rsid w:val="0065133B"/>
    <w:rsid w:val="00661A51"/>
    <w:rsid w:val="006A19A6"/>
    <w:rsid w:val="006D35DD"/>
    <w:rsid w:val="00707F97"/>
    <w:rsid w:val="0071154E"/>
    <w:rsid w:val="007238F1"/>
    <w:rsid w:val="00741866"/>
    <w:rsid w:val="00744E03"/>
    <w:rsid w:val="00752E82"/>
    <w:rsid w:val="00760EE8"/>
    <w:rsid w:val="007644A0"/>
    <w:rsid w:val="00793AB9"/>
    <w:rsid w:val="00794093"/>
    <w:rsid w:val="007C4A06"/>
    <w:rsid w:val="007D029A"/>
    <w:rsid w:val="0080584B"/>
    <w:rsid w:val="00835840"/>
    <w:rsid w:val="00840823"/>
    <w:rsid w:val="00860E29"/>
    <w:rsid w:val="008656D7"/>
    <w:rsid w:val="008B106A"/>
    <w:rsid w:val="008C3D61"/>
    <w:rsid w:val="008C4495"/>
    <w:rsid w:val="008E037F"/>
    <w:rsid w:val="008F2B47"/>
    <w:rsid w:val="00945571"/>
    <w:rsid w:val="009659CF"/>
    <w:rsid w:val="00972BE9"/>
    <w:rsid w:val="0098468D"/>
    <w:rsid w:val="00987AEE"/>
    <w:rsid w:val="00993BCD"/>
    <w:rsid w:val="009A0F9C"/>
    <w:rsid w:val="009A441E"/>
    <w:rsid w:val="009C43C9"/>
    <w:rsid w:val="00A1052A"/>
    <w:rsid w:val="00A16591"/>
    <w:rsid w:val="00A22829"/>
    <w:rsid w:val="00A41D37"/>
    <w:rsid w:val="00A64A9D"/>
    <w:rsid w:val="00A77778"/>
    <w:rsid w:val="00A92C31"/>
    <w:rsid w:val="00AA4C20"/>
    <w:rsid w:val="00B05CCB"/>
    <w:rsid w:val="00B33708"/>
    <w:rsid w:val="00B5730A"/>
    <w:rsid w:val="00B80707"/>
    <w:rsid w:val="00B8454A"/>
    <w:rsid w:val="00BD31BD"/>
    <w:rsid w:val="00BD6F7D"/>
    <w:rsid w:val="00BF199D"/>
    <w:rsid w:val="00C0392F"/>
    <w:rsid w:val="00C34AC4"/>
    <w:rsid w:val="00C877DE"/>
    <w:rsid w:val="00C878F6"/>
    <w:rsid w:val="00D12C2E"/>
    <w:rsid w:val="00D15A83"/>
    <w:rsid w:val="00D23EB2"/>
    <w:rsid w:val="00D36B9E"/>
    <w:rsid w:val="00D745B2"/>
    <w:rsid w:val="00D85F18"/>
    <w:rsid w:val="00DA0393"/>
    <w:rsid w:val="00DA407C"/>
    <w:rsid w:val="00DD5CBD"/>
    <w:rsid w:val="00E031FD"/>
    <w:rsid w:val="00E15A8A"/>
    <w:rsid w:val="00E30E04"/>
    <w:rsid w:val="00E543A8"/>
    <w:rsid w:val="00EB6F98"/>
    <w:rsid w:val="00EC3F3E"/>
    <w:rsid w:val="00F07F95"/>
    <w:rsid w:val="00F4628F"/>
    <w:rsid w:val="00F819A7"/>
    <w:rsid w:val="00F90E92"/>
    <w:rsid w:val="00FE22E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67585"/>
    <o:shapelayout v:ext="edit">
      <o:idmap v:ext="edit" data="1"/>
    </o:shapelayout>
  </w:shapeDefaults>
  <w:decimalSymbol w:val=","/>
  <w:listSeparator w:val=";"/>
  <w14:docId w14:val="7EB5C05E"/>
  <w15:docId w15:val="{B5B6E5E1-306F-46DA-AA6B-1C8D26513B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36B9E"/>
    <w:pPr>
      <w:tabs>
        <w:tab w:val="left" w:pos="1418"/>
        <w:tab w:val="left" w:pos="3402"/>
      </w:tabs>
      <w:spacing w:before="100" w:line="280" w:lineRule="exact"/>
      <w:jc w:val="both"/>
    </w:pPr>
    <w:rPr>
      <w:rFonts w:ascii="Verdana" w:eastAsia="Times New Roman" w:hAnsi="Verdana" w:cs="Times New Roman"/>
      <w:sz w:val="18"/>
      <w:szCs w:val="24"/>
      <w:lang w:eastAsia="de-DE"/>
    </w:rPr>
  </w:style>
  <w:style w:type="paragraph" w:styleId="berschrift1">
    <w:name w:val="heading 1"/>
    <w:basedOn w:val="Standard"/>
    <w:next w:val="Standard"/>
    <w:link w:val="berschrift1Zchn"/>
    <w:qFormat/>
    <w:rsid w:val="004D40E7"/>
    <w:pPr>
      <w:keepNext/>
      <w:widowControl w:val="0"/>
      <w:numPr>
        <w:numId w:val="1"/>
      </w:numPr>
      <w:tabs>
        <w:tab w:val="left" w:pos="2835"/>
      </w:tabs>
      <w:spacing w:before="80"/>
      <w:outlineLvl w:val="0"/>
    </w:pPr>
    <w:rPr>
      <w:rFonts w:cs="Arial"/>
      <w:b/>
      <w:bCs/>
    </w:rPr>
  </w:style>
  <w:style w:type="paragraph" w:styleId="berschrift2">
    <w:name w:val="heading 2"/>
    <w:basedOn w:val="Standard"/>
    <w:next w:val="Standard"/>
    <w:link w:val="berschrift2Zchn"/>
    <w:qFormat/>
    <w:rsid w:val="004D40E7"/>
    <w:pPr>
      <w:keepNext/>
      <w:numPr>
        <w:ilvl w:val="1"/>
        <w:numId w:val="1"/>
      </w:numPr>
      <w:spacing w:before="240" w:after="60"/>
      <w:outlineLvl w:val="1"/>
    </w:pPr>
    <w:rPr>
      <w:rFonts w:cs="Arial"/>
      <w:b/>
      <w:bCs/>
      <w:iCs/>
      <w:szCs w:val="28"/>
    </w:rPr>
  </w:style>
  <w:style w:type="paragraph" w:styleId="berschrift3">
    <w:name w:val="heading 3"/>
    <w:basedOn w:val="Standard"/>
    <w:next w:val="Standard"/>
    <w:link w:val="berschrift3Zchn"/>
    <w:qFormat/>
    <w:rsid w:val="004D40E7"/>
    <w:pPr>
      <w:keepNext/>
      <w:numPr>
        <w:ilvl w:val="2"/>
        <w:numId w:val="1"/>
      </w:numPr>
      <w:tabs>
        <w:tab w:val="clear" w:pos="720"/>
      </w:tabs>
      <w:spacing w:before="240" w:after="60"/>
      <w:ind w:left="578" w:hanging="578"/>
      <w:outlineLvl w:val="2"/>
    </w:pPr>
    <w:rPr>
      <w:rFonts w:cs="Arial"/>
      <w:b/>
      <w:bCs/>
      <w:szCs w:val="26"/>
    </w:rPr>
  </w:style>
  <w:style w:type="paragraph" w:styleId="berschrift4">
    <w:name w:val="heading 4"/>
    <w:basedOn w:val="Standard"/>
    <w:next w:val="Standard"/>
    <w:link w:val="berschrift4Zchn"/>
    <w:qFormat/>
    <w:rsid w:val="004D40E7"/>
    <w:pPr>
      <w:keepNext/>
      <w:numPr>
        <w:ilvl w:val="3"/>
        <w:numId w:val="1"/>
      </w:numPr>
      <w:spacing w:before="240" w:after="60"/>
      <w:outlineLvl w:val="3"/>
    </w:pPr>
    <w:rPr>
      <w:rFonts w:ascii="Times New Roman" w:hAnsi="Times New Roman"/>
      <w:b/>
      <w:bCs/>
      <w:sz w:val="28"/>
      <w:szCs w:val="28"/>
    </w:rPr>
  </w:style>
  <w:style w:type="paragraph" w:styleId="berschrift5">
    <w:name w:val="heading 5"/>
    <w:basedOn w:val="Standard"/>
    <w:next w:val="Standard"/>
    <w:link w:val="berschrift5Zchn"/>
    <w:qFormat/>
    <w:rsid w:val="004D40E7"/>
    <w:pPr>
      <w:numPr>
        <w:ilvl w:val="4"/>
        <w:numId w:val="1"/>
      </w:numPr>
      <w:spacing w:before="240" w:after="60"/>
      <w:outlineLvl w:val="4"/>
    </w:pPr>
    <w:rPr>
      <w:b/>
      <w:bCs/>
      <w:i/>
      <w:iCs/>
      <w:sz w:val="26"/>
      <w:szCs w:val="26"/>
    </w:rPr>
  </w:style>
  <w:style w:type="paragraph" w:styleId="berschrift6">
    <w:name w:val="heading 6"/>
    <w:basedOn w:val="Standard"/>
    <w:next w:val="Standard"/>
    <w:link w:val="berschrift6Zchn"/>
    <w:qFormat/>
    <w:rsid w:val="004D40E7"/>
    <w:pPr>
      <w:numPr>
        <w:ilvl w:val="5"/>
        <w:numId w:val="1"/>
      </w:numPr>
      <w:spacing w:before="240" w:after="60"/>
      <w:outlineLvl w:val="5"/>
    </w:pPr>
    <w:rPr>
      <w:rFonts w:ascii="Times New Roman" w:hAnsi="Times New Roman"/>
      <w:b/>
      <w:bCs/>
      <w:sz w:val="22"/>
      <w:szCs w:val="22"/>
    </w:rPr>
  </w:style>
  <w:style w:type="paragraph" w:styleId="berschrift7">
    <w:name w:val="heading 7"/>
    <w:basedOn w:val="Standard"/>
    <w:next w:val="Standard"/>
    <w:link w:val="berschrift7Zchn"/>
    <w:qFormat/>
    <w:rsid w:val="004D40E7"/>
    <w:pPr>
      <w:numPr>
        <w:ilvl w:val="6"/>
        <w:numId w:val="1"/>
      </w:numPr>
      <w:spacing w:before="240" w:after="60"/>
      <w:outlineLvl w:val="6"/>
    </w:pPr>
    <w:rPr>
      <w:rFonts w:ascii="Times New Roman" w:hAnsi="Times New Roman"/>
      <w:sz w:val="24"/>
    </w:rPr>
  </w:style>
  <w:style w:type="paragraph" w:styleId="berschrift8">
    <w:name w:val="heading 8"/>
    <w:basedOn w:val="Standard"/>
    <w:next w:val="Standard"/>
    <w:link w:val="berschrift8Zchn"/>
    <w:qFormat/>
    <w:rsid w:val="004D40E7"/>
    <w:pPr>
      <w:numPr>
        <w:ilvl w:val="7"/>
        <w:numId w:val="1"/>
      </w:numPr>
      <w:spacing w:before="240" w:after="60"/>
      <w:outlineLvl w:val="7"/>
    </w:pPr>
    <w:rPr>
      <w:rFonts w:ascii="Times New Roman" w:hAnsi="Times New Roman"/>
      <w:i/>
      <w:iCs/>
      <w:sz w:val="24"/>
    </w:rPr>
  </w:style>
  <w:style w:type="paragraph" w:styleId="berschrift9">
    <w:name w:val="heading 9"/>
    <w:basedOn w:val="Standard"/>
    <w:next w:val="Standard"/>
    <w:link w:val="berschrift9Zchn"/>
    <w:qFormat/>
    <w:rsid w:val="004D40E7"/>
    <w:pPr>
      <w:numPr>
        <w:ilvl w:val="8"/>
        <w:numId w:val="1"/>
      </w:numPr>
      <w:spacing w:before="240" w:after="60"/>
      <w:outlineLvl w:val="8"/>
    </w:pPr>
    <w:rPr>
      <w:rFonts w:cs="Arial"/>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A92C31"/>
    <w:pPr>
      <w:tabs>
        <w:tab w:val="clear" w:pos="1418"/>
        <w:tab w:val="clear" w:pos="3402"/>
        <w:tab w:val="center" w:pos="4536"/>
        <w:tab w:val="right" w:pos="9072"/>
      </w:tabs>
      <w:spacing w:before="0" w:after="0" w:line="240" w:lineRule="auto"/>
      <w:jc w:val="left"/>
    </w:pPr>
    <w:rPr>
      <w:rFonts w:asciiTheme="minorHAnsi" w:eastAsiaTheme="minorHAnsi" w:hAnsiTheme="minorHAnsi" w:cstheme="minorBidi"/>
      <w:sz w:val="22"/>
      <w:szCs w:val="22"/>
      <w:lang w:eastAsia="en-US"/>
    </w:rPr>
  </w:style>
  <w:style w:type="character" w:customStyle="1" w:styleId="KopfzeileZchn">
    <w:name w:val="Kopfzeile Zchn"/>
    <w:basedOn w:val="Absatz-Standardschriftart"/>
    <w:link w:val="Kopfzeile"/>
    <w:uiPriority w:val="99"/>
    <w:rsid w:val="00A92C31"/>
  </w:style>
  <w:style w:type="paragraph" w:styleId="Fuzeile">
    <w:name w:val="footer"/>
    <w:basedOn w:val="Standard"/>
    <w:link w:val="FuzeileZchn"/>
    <w:uiPriority w:val="99"/>
    <w:unhideWhenUsed/>
    <w:rsid w:val="00A92C31"/>
    <w:pPr>
      <w:tabs>
        <w:tab w:val="clear" w:pos="1418"/>
        <w:tab w:val="clear" w:pos="3402"/>
        <w:tab w:val="center" w:pos="4536"/>
        <w:tab w:val="right" w:pos="9072"/>
      </w:tabs>
      <w:spacing w:before="0" w:after="0" w:line="240" w:lineRule="auto"/>
      <w:jc w:val="left"/>
    </w:pPr>
    <w:rPr>
      <w:rFonts w:asciiTheme="minorHAnsi" w:eastAsiaTheme="minorHAnsi" w:hAnsiTheme="minorHAnsi" w:cstheme="minorBidi"/>
      <w:sz w:val="22"/>
      <w:szCs w:val="22"/>
      <w:lang w:eastAsia="en-US"/>
    </w:rPr>
  </w:style>
  <w:style w:type="character" w:customStyle="1" w:styleId="FuzeileZchn">
    <w:name w:val="Fußzeile Zchn"/>
    <w:basedOn w:val="Absatz-Standardschriftart"/>
    <w:link w:val="Fuzeile"/>
    <w:uiPriority w:val="99"/>
    <w:rsid w:val="00A92C31"/>
  </w:style>
  <w:style w:type="paragraph" w:styleId="Sprechblasentext">
    <w:name w:val="Balloon Text"/>
    <w:basedOn w:val="Standard"/>
    <w:link w:val="SprechblasentextZchn"/>
    <w:uiPriority w:val="99"/>
    <w:semiHidden/>
    <w:unhideWhenUsed/>
    <w:rsid w:val="00A92C31"/>
    <w:pPr>
      <w:tabs>
        <w:tab w:val="clear" w:pos="1418"/>
        <w:tab w:val="clear" w:pos="3402"/>
      </w:tabs>
      <w:spacing w:before="0" w:after="0" w:line="240" w:lineRule="auto"/>
      <w:jc w:val="left"/>
    </w:pPr>
    <w:rPr>
      <w:rFonts w:ascii="Tahoma" w:eastAsiaTheme="minorHAnsi" w:hAnsi="Tahoma" w:cs="Tahoma"/>
      <w:sz w:val="16"/>
      <w:szCs w:val="16"/>
      <w:lang w:eastAsia="en-US"/>
    </w:rPr>
  </w:style>
  <w:style w:type="character" w:customStyle="1" w:styleId="SprechblasentextZchn">
    <w:name w:val="Sprechblasentext Zchn"/>
    <w:basedOn w:val="Absatz-Standardschriftart"/>
    <w:link w:val="Sprechblasentext"/>
    <w:uiPriority w:val="99"/>
    <w:semiHidden/>
    <w:rsid w:val="00A92C31"/>
    <w:rPr>
      <w:rFonts w:ascii="Tahoma" w:hAnsi="Tahoma" w:cs="Tahoma"/>
      <w:sz w:val="16"/>
      <w:szCs w:val="16"/>
    </w:rPr>
  </w:style>
  <w:style w:type="table" w:styleId="Tabellenraster">
    <w:name w:val="Table Grid"/>
    <w:basedOn w:val="NormaleTabelle"/>
    <w:uiPriority w:val="59"/>
    <w:rsid w:val="00A92C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D36B9E"/>
    <w:rPr>
      <w:color w:val="0000FF"/>
      <w:u w:val="single"/>
    </w:rPr>
  </w:style>
  <w:style w:type="paragraph" w:styleId="Verzeichnis1">
    <w:name w:val="toc 1"/>
    <w:basedOn w:val="Standard"/>
    <w:next w:val="Standard"/>
    <w:autoRedefine/>
    <w:uiPriority w:val="39"/>
    <w:rsid w:val="00D36B9E"/>
    <w:pPr>
      <w:tabs>
        <w:tab w:val="clear" w:pos="1418"/>
        <w:tab w:val="clear" w:pos="3402"/>
        <w:tab w:val="left" w:pos="360"/>
        <w:tab w:val="right" w:leader="dot" w:pos="9060"/>
      </w:tabs>
      <w:spacing w:before="120" w:after="120"/>
      <w:jc w:val="center"/>
    </w:pPr>
    <w:rPr>
      <w:rFonts w:ascii="Calibri" w:hAnsi="Calibri"/>
      <w:b/>
      <w:bCs/>
      <w:caps/>
      <w:sz w:val="20"/>
      <w:szCs w:val="20"/>
    </w:rPr>
  </w:style>
  <w:style w:type="paragraph" w:styleId="KeinLeerraum">
    <w:name w:val="No Spacing"/>
    <w:link w:val="KeinLeerraumZchn"/>
    <w:uiPriority w:val="1"/>
    <w:qFormat/>
    <w:rsid w:val="00D36B9E"/>
    <w:pPr>
      <w:spacing w:after="0" w:line="240" w:lineRule="auto"/>
    </w:pPr>
    <w:rPr>
      <w:rFonts w:eastAsiaTheme="minorEastAsia"/>
      <w:lang w:eastAsia="de-DE"/>
    </w:rPr>
  </w:style>
  <w:style w:type="character" w:customStyle="1" w:styleId="KeinLeerraumZchn">
    <w:name w:val="Kein Leerraum Zchn"/>
    <w:basedOn w:val="Absatz-Standardschriftart"/>
    <w:link w:val="KeinLeerraum"/>
    <w:uiPriority w:val="1"/>
    <w:rsid w:val="00D36B9E"/>
    <w:rPr>
      <w:rFonts w:eastAsiaTheme="minorEastAsia"/>
      <w:lang w:eastAsia="de-DE"/>
    </w:rPr>
  </w:style>
  <w:style w:type="character" w:customStyle="1" w:styleId="berschrift1Zchn">
    <w:name w:val="Überschrift 1 Zchn"/>
    <w:basedOn w:val="Absatz-Standardschriftart"/>
    <w:link w:val="berschrift1"/>
    <w:rsid w:val="004D40E7"/>
    <w:rPr>
      <w:rFonts w:ascii="Verdana" w:eastAsia="Times New Roman" w:hAnsi="Verdana" w:cs="Arial"/>
      <w:b/>
      <w:bCs/>
      <w:sz w:val="18"/>
      <w:szCs w:val="24"/>
      <w:lang w:eastAsia="de-DE"/>
    </w:rPr>
  </w:style>
  <w:style w:type="character" w:customStyle="1" w:styleId="berschrift2Zchn">
    <w:name w:val="Überschrift 2 Zchn"/>
    <w:basedOn w:val="Absatz-Standardschriftart"/>
    <w:link w:val="berschrift2"/>
    <w:rsid w:val="004D40E7"/>
    <w:rPr>
      <w:rFonts w:ascii="Verdana" w:eastAsia="Times New Roman" w:hAnsi="Verdana" w:cs="Arial"/>
      <w:b/>
      <w:bCs/>
      <w:iCs/>
      <w:sz w:val="18"/>
      <w:szCs w:val="28"/>
      <w:lang w:eastAsia="de-DE"/>
    </w:rPr>
  </w:style>
  <w:style w:type="character" w:customStyle="1" w:styleId="berschrift3Zchn">
    <w:name w:val="Überschrift 3 Zchn"/>
    <w:basedOn w:val="Absatz-Standardschriftart"/>
    <w:link w:val="berschrift3"/>
    <w:rsid w:val="004D40E7"/>
    <w:rPr>
      <w:rFonts w:ascii="Verdana" w:eastAsia="Times New Roman" w:hAnsi="Verdana" w:cs="Arial"/>
      <w:b/>
      <w:bCs/>
      <w:sz w:val="18"/>
      <w:szCs w:val="26"/>
      <w:lang w:eastAsia="de-DE"/>
    </w:rPr>
  </w:style>
  <w:style w:type="character" w:customStyle="1" w:styleId="berschrift4Zchn">
    <w:name w:val="Überschrift 4 Zchn"/>
    <w:basedOn w:val="Absatz-Standardschriftart"/>
    <w:link w:val="berschrift4"/>
    <w:rsid w:val="004D40E7"/>
    <w:rPr>
      <w:rFonts w:ascii="Times New Roman" w:eastAsia="Times New Roman" w:hAnsi="Times New Roman" w:cs="Times New Roman"/>
      <w:b/>
      <w:bCs/>
      <w:sz w:val="28"/>
      <w:szCs w:val="28"/>
      <w:lang w:eastAsia="de-DE"/>
    </w:rPr>
  </w:style>
  <w:style w:type="character" w:customStyle="1" w:styleId="berschrift5Zchn">
    <w:name w:val="Überschrift 5 Zchn"/>
    <w:basedOn w:val="Absatz-Standardschriftart"/>
    <w:link w:val="berschrift5"/>
    <w:rsid w:val="004D40E7"/>
    <w:rPr>
      <w:rFonts w:ascii="Verdana" w:eastAsia="Times New Roman" w:hAnsi="Verdana" w:cs="Times New Roman"/>
      <w:b/>
      <w:bCs/>
      <w:i/>
      <w:iCs/>
      <w:sz w:val="26"/>
      <w:szCs w:val="26"/>
      <w:lang w:eastAsia="de-DE"/>
    </w:rPr>
  </w:style>
  <w:style w:type="character" w:customStyle="1" w:styleId="berschrift6Zchn">
    <w:name w:val="Überschrift 6 Zchn"/>
    <w:basedOn w:val="Absatz-Standardschriftart"/>
    <w:link w:val="berschrift6"/>
    <w:rsid w:val="004D40E7"/>
    <w:rPr>
      <w:rFonts w:ascii="Times New Roman" w:eastAsia="Times New Roman" w:hAnsi="Times New Roman" w:cs="Times New Roman"/>
      <w:b/>
      <w:bCs/>
      <w:lang w:eastAsia="de-DE"/>
    </w:rPr>
  </w:style>
  <w:style w:type="character" w:customStyle="1" w:styleId="berschrift7Zchn">
    <w:name w:val="Überschrift 7 Zchn"/>
    <w:basedOn w:val="Absatz-Standardschriftart"/>
    <w:link w:val="berschrift7"/>
    <w:rsid w:val="004D40E7"/>
    <w:rPr>
      <w:rFonts w:ascii="Times New Roman" w:eastAsia="Times New Roman" w:hAnsi="Times New Roman" w:cs="Times New Roman"/>
      <w:sz w:val="24"/>
      <w:szCs w:val="24"/>
      <w:lang w:eastAsia="de-DE"/>
    </w:rPr>
  </w:style>
  <w:style w:type="character" w:customStyle="1" w:styleId="berschrift8Zchn">
    <w:name w:val="Überschrift 8 Zchn"/>
    <w:basedOn w:val="Absatz-Standardschriftart"/>
    <w:link w:val="berschrift8"/>
    <w:rsid w:val="004D40E7"/>
    <w:rPr>
      <w:rFonts w:ascii="Times New Roman" w:eastAsia="Times New Roman" w:hAnsi="Times New Roman" w:cs="Times New Roman"/>
      <w:i/>
      <w:iCs/>
      <w:sz w:val="24"/>
      <w:szCs w:val="24"/>
      <w:lang w:eastAsia="de-DE"/>
    </w:rPr>
  </w:style>
  <w:style w:type="character" w:customStyle="1" w:styleId="berschrift9Zchn">
    <w:name w:val="Überschrift 9 Zchn"/>
    <w:basedOn w:val="Absatz-Standardschriftart"/>
    <w:link w:val="berschrift9"/>
    <w:rsid w:val="004D40E7"/>
    <w:rPr>
      <w:rFonts w:ascii="Verdana" w:eastAsia="Times New Roman" w:hAnsi="Verdana" w:cs="Arial"/>
      <w:lang w:eastAsia="de-DE"/>
    </w:rPr>
  </w:style>
  <w:style w:type="paragraph" w:styleId="Listenabsatz">
    <w:name w:val="List Paragraph"/>
    <w:basedOn w:val="Standard"/>
    <w:uiPriority w:val="34"/>
    <w:qFormat/>
    <w:rsid w:val="00BD31B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8045800">
      <w:bodyDiv w:val="1"/>
      <w:marLeft w:val="0"/>
      <w:marRight w:val="0"/>
      <w:marTop w:val="0"/>
      <w:marBottom w:val="0"/>
      <w:divBdr>
        <w:top w:val="none" w:sz="0" w:space="0" w:color="auto"/>
        <w:left w:val="none" w:sz="0" w:space="0" w:color="auto"/>
        <w:bottom w:val="none" w:sz="0" w:space="0" w:color="auto"/>
        <w:right w:val="none" w:sz="0" w:space="0" w:color="auto"/>
      </w:divBdr>
    </w:div>
    <w:div w:id="779910534">
      <w:bodyDiv w:val="1"/>
      <w:marLeft w:val="0"/>
      <w:marRight w:val="0"/>
      <w:marTop w:val="0"/>
      <w:marBottom w:val="0"/>
      <w:divBdr>
        <w:top w:val="none" w:sz="0" w:space="0" w:color="auto"/>
        <w:left w:val="none" w:sz="0" w:space="0" w:color="auto"/>
        <w:bottom w:val="none" w:sz="0" w:space="0" w:color="auto"/>
        <w:right w:val="none" w:sz="0" w:space="0" w:color="auto"/>
      </w:divBdr>
    </w:div>
    <w:div w:id="916748111">
      <w:bodyDiv w:val="1"/>
      <w:marLeft w:val="0"/>
      <w:marRight w:val="0"/>
      <w:marTop w:val="0"/>
      <w:marBottom w:val="0"/>
      <w:divBdr>
        <w:top w:val="none" w:sz="0" w:space="0" w:color="auto"/>
        <w:left w:val="none" w:sz="0" w:space="0" w:color="auto"/>
        <w:bottom w:val="none" w:sz="0" w:space="0" w:color="auto"/>
        <w:right w:val="none" w:sz="0" w:space="0" w:color="auto"/>
      </w:divBdr>
    </w:div>
    <w:div w:id="928346982">
      <w:bodyDiv w:val="1"/>
      <w:marLeft w:val="0"/>
      <w:marRight w:val="0"/>
      <w:marTop w:val="0"/>
      <w:marBottom w:val="0"/>
      <w:divBdr>
        <w:top w:val="none" w:sz="0" w:space="0" w:color="auto"/>
        <w:left w:val="none" w:sz="0" w:space="0" w:color="auto"/>
        <w:bottom w:val="none" w:sz="0" w:space="0" w:color="auto"/>
        <w:right w:val="none" w:sz="0" w:space="0" w:color="auto"/>
      </w:divBdr>
    </w:div>
    <w:div w:id="20028517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806658F7-E552-4C9E-B33D-8B4288729A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783</Words>
  <Characters>4938</Characters>
  <Application>Microsoft Office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5710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Jochen Engmann</dc:creator>
  <cp:lastModifiedBy>Joachim Müller</cp:lastModifiedBy>
  <cp:revision>9</cp:revision>
  <cp:lastPrinted>2021-05-19T12:30:00Z</cp:lastPrinted>
  <dcterms:created xsi:type="dcterms:W3CDTF">2021-05-19T13:36:00Z</dcterms:created>
  <dcterms:modified xsi:type="dcterms:W3CDTF">2023-10-25T08:30:00Z</dcterms:modified>
</cp:coreProperties>
</file>