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CED6F9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36F26A86" w14:textId="76C011FE" w:rsidR="003F1C89" w:rsidRPr="00F90E92" w:rsidRDefault="0056418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Psychische Belastungen und Beanspruchung am Arbeitsplatz</w:t>
            </w:r>
          </w:p>
        </w:tc>
      </w:tr>
      <w:tr w:rsidR="003F1C89" w14:paraId="0E69A942" w14:textId="77777777" w:rsidTr="003F1C89">
        <w:tc>
          <w:tcPr>
            <w:tcW w:w="1609" w:type="dxa"/>
          </w:tcPr>
          <w:p w14:paraId="0BDFF18B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9421F9D" w14:textId="30C9E1DE" w:rsidR="003F1C89" w:rsidRDefault="00564186" w:rsidP="003F1C89">
            <w:r>
              <w:t>MT1</w:t>
            </w:r>
          </w:p>
        </w:tc>
        <w:tc>
          <w:tcPr>
            <w:tcW w:w="1418" w:type="dxa"/>
          </w:tcPr>
          <w:p w14:paraId="68C393C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320895DA" w14:textId="4AA2341E" w:rsidR="003F1C89" w:rsidRDefault="0099268F">
            <w:r>
              <w:t>70</w:t>
            </w:r>
          </w:p>
        </w:tc>
      </w:tr>
      <w:tr w:rsidR="003F1C89" w14:paraId="17648477" w14:textId="77777777" w:rsidTr="003F1C89">
        <w:tc>
          <w:tcPr>
            <w:tcW w:w="1609" w:type="dxa"/>
          </w:tcPr>
          <w:p w14:paraId="068F1362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9E7583D" w14:textId="5B453C4A" w:rsidR="003F1C89" w:rsidRDefault="00564186">
            <w:r>
              <w:t>Hans-Jürgen Reuter</w:t>
            </w:r>
          </w:p>
        </w:tc>
        <w:tc>
          <w:tcPr>
            <w:tcW w:w="1418" w:type="dxa"/>
          </w:tcPr>
          <w:p w14:paraId="7B30FA7E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2106A7EA" w14:textId="036547FD" w:rsidR="003F1C89" w:rsidRDefault="00564186">
            <w:r>
              <w:t>28.06.2024</w:t>
            </w:r>
          </w:p>
        </w:tc>
      </w:tr>
    </w:tbl>
    <w:p w14:paraId="063A9583" w14:textId="77777777" w:rsidR="0053336B" w:rsidRDefault="0053336B" w:rsidP="003F1C89">
      <w:pPr>
        <w:ind w:left="-142"/>
        <w:rPr>
          <w:b/>
        </w:rPr>
      </w:pPr>
    </w:p>
    <w:p w14:paraId="1086729F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7B22BF2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0E801CD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EE714E8" wp14:editId="4219D083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8BD4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99C64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768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54D6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B9B9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CD8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609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073F24A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840D05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F0BEC7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BB0E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3E6A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9249F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2CC9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475A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7B8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62AEF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4BC4C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86933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B9D5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60216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EEE7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39CD1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D69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8FF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1B4707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34F054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FC7B7B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FC9A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74A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F2C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0D8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C6829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D28A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5E9A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8D750D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989370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0FD12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D84B1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63C7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0ADCD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76A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4B43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656B6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D388E9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7447D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9A0DF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597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F891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1A21CD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F7A0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49667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7ECA9BE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05D3DB3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2923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028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610F53" wp14:editId="6D95C5E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7207D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2B8CC8CF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679B37A0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530077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53E7F7B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051744E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8BB43CF" w14:textId="05FD7C08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5B7B4C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732539A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620E91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48B1E358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B6B8839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12CF346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5EA1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bookmarkStart w:id="0" w:name="_Hlk170461561"/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175A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B5B9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741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046894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29FD769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7D816C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E088" w14:textId="77A134FC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Arbeitsaufgabe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DA5" w14:textId="49335729" w:rsidR="0080584B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Unklare Angaben der Aufgabe kein geeignetes Werkzeug, Gefahrstoffe am Arbeitsplatz.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D8FF" w14:textId="3BD3F0DD" w:rsidR="00564186" w:rsidRDefault="00564186" w:rsidP="005641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Klare Arbeitsaufgaben durch Dokumentiertes Verfahren B7,Werkzeuge am Arbeitsplatz vorhanden, Gefahrstoffe nur in geringen Mengen, Tagesbedarf.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7140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F1C6A15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1E8C8F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31734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E3C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84AD8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9C1C7B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173E018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BC86B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8D07" w14:textId="240BC46F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87FB" w14:textId="77777777" w:rsidR="00A1052A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Lärm, Beleuchtung, ergonomische Verhältnisse,</w:t>
            </w:r>
          </w:p>
          <w:p w14:paraId="59F3F7F8" w14:textId="0EE8D3E1" w:rsidR="0099268F" w:rsidRDefault="0099268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klimatische Bedingungen, , enge ergonomische Bedingungen, zeitweise, klimatische Bedingen während der Sommermonaten.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CC84C" w14:textId="3AB19CCF" w:rsidR="00A1052A" w:rsidRDefault="00F4574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Lärmbereiche sind</w:t>
            </w:r>
            <w:r w:rsidR="007A557F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nicht vorhanden</w:t>
            </w:r>
            <w:r w:rsidR="007A557F">
              <w:rPr>
                <w:rFonts w:eastAsia="Arial Unicode MS" w:cs="Arial Unicode MS"/>
              </w:rPr>
              <w:t>, ergonomischen Veränderungen sind in Planung, (neue Montagetische), Beleuchtung ist durch ausreichend Tageslicht und künstlich Beleuchtung sichergestellt, in den Sommermonaten werden Arbeitszeiten optimiert zusätzlich stehen Getränke zur Verfügung.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CF85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6F9D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B7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30CBC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68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22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D8DB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D122E3F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68D62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C836B" w14:textId="3C3C296D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Betriebliche Organisation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4CE7" w14:textId="3906AD2E" w:rsidR="00A1052A" w:rsidRDefault="007A557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strukturelle Veränderungen, unklare </w:t>
            </w:r>
            <w:r w:rsidR="00BA7AED">
              <w:rPr>
                <w:rFonts w:eastAsia="Arial Unicode MS" w:cs="Arial Unicode MS"/>
              </w:rPr>
              <w:t>Kompetenzen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1A21" w14:textId="058DB6FC" w:rsidR="00A1052A" w:rsidRPr="00BA7AED" w:rsidRDefault="00BA7AE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Klare Bedingungen der Führungsverantwortungen. </w:t>
            </w:r>
            <w:r w:rsidRPr="00BA7AED">
              <w:rPr>
                <w:rFonts w:eastAsia="Arial Unicode MS" w:cs="Arial Unicode MS"/>
              </w:rPr>
              <w:t>Tägliche Meeting am Teamboard, wöchentlic</w:t>
            </w:r>
            <w:r>
              <w:rPr>
                <w:rFonts w:eastAsia="Arial Unicode MS" w:cs="Arial Unicode MS"/>
              </w:rPr>
              <w:t>he Meeting der Führungskräfte zum Thema QS und Arbeitssicherheit.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0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6672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2CF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00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EEA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6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C081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8FED2F0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D850EC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618ED" w14:textId="5EAE3A27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Soziale Beziehungen am Arbeitsplatz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3482" w14:textId="5E2788AB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Betriebsklima, Probleme der</w:t>
            </w:r>
            <w:r w:rsidR="00F84349">
              <w:rPr>
                <w:rFonts w:eastAsia="Arial Unicode MS" w:cs="Arial Unicode MS"/>
              </w:rPr>
              <w:t xml:space="preserve"> unterschiedlichen</w:t>
            </w:r>
            <w:r>
              <w:rPr>
                <w:rFonts w:eastAsia="Arial Unicode MS" w:cs="Arial Unicode MS"/>
              </w:rPr>
              <w:t xml:space="preserve"> 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6352B" w14:textId="6A30D2AE" w:rsidR="00A1052A" w:rsidRDefault="00F8434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Mitarbeitergespräche, Möglichkeiten, der Unterstützung durch den Betriebsrat, Betriebsversammlung, mit freiem Dialog, Kantine für den sozialen Austausch ,  gemeinsames Sommer-Weihnachtsfest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999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6A660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DA162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D1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4F0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11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9C809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B1661D4" w14:textId="77777777" w:rsidTr="00564186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2EF1B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F8D15" w14:textId="781D5B60" w:rsidR="00A1052A" w:rsidRDefault="00564186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Arbeitsformen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5A43" w14:textId="471EEB6C" w:rsidR="00A1052A" w:rsidRDefault="00BA7AED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 Arbeitsbereiche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146C" w14:textId="77777777" w:rsidR="00A1052A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Arbeitsbereichen werden unter den Kollegen bei Personalmangel nur kurzfristig umbesetzt.</w:t>
            </w:r>
          </w:p>
          <w:p w14:paraId="10078AF1" w14:textId="11B93FA0" w:rsidR="003B0D68" w:rsidRDefault="003B0D6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Stundenkonto zur flexiblen Arbeitsgestaltung möglich.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07C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B9616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A1C1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43AE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91A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7B9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B85EB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08A51F" w14:textId="77777777" w:rsidTr="003B0D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B3E9A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1A83" w14:textId="1A77AEB9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Umsetzung von Maßnahmen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D694" w14:textId="35A3BF47" w:rsidR="00A1052A" w:rsidRDefault="003B0D6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Probleme erkennen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8F2" w14:textId="77777777" w:rsidR="00A1052A" w:rsidRDefault="003B0D68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Betriebsrat und Arbeitsmediziner hinzuziehen.</w:t>
            </w:r>
          </w:p>
          <w:p w14:paraId="4814AE14" w14:textId="2C20799B" w:rsidR="005B7B4C" w:rsidRDefault="005B7B4C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ASA-sitzungen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05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4E40E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01CCF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D58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689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67A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7DBEA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DCD999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91E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CCF1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0FCA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B35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BF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535729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D16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D7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D4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BA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CBA03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7FBCB5E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561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8D1D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7633" w14:textId="77777777" w:rsidR="00A1052A" w:rsidRDefault="00A1052A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1679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806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7B8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77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B9A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FD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BEB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AA3D3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F510019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7AD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4B99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D69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416A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6D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600DA5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7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78A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863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613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2E03B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C9825C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9F3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DC8A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98FD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E951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A63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2C35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147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21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BAC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F8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57E92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00D31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2E8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B5505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7D34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50C4E" w14:textId="77777777" w:rsidR="00A1052A" w:rsidRDefault="00A1052A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F31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9FA87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844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2F4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E582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C3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659DA0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F1F686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683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FB2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3FC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2475B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395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ADD6D5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78FA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F97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EE1D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AD6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15DF2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70CEE98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69C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B63B0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A10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03C8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061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7B58D6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EA6D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B08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67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EC949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33AEC2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2E9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0396" w14:textId="77777777" w:rsidR="00A1052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C31" w14:textId="77777777" w:rsidR="00A1052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13074" w14:textId="77777777" w:rsidR="00A1052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A50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A8339E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6C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8C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0764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7321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A88F5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971110C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3A14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0E05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C04A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EB511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5336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00E0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62F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DD02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94D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23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B2AF1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8DD76D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CA9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8C12" w14:textId="77777777" w:rsidR="00A1052A" w:rsidRPr="00B5730A" w:rsidRDefault="00A1052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57E" w14:textId="77777777" w:rsidR="00A1052A" w:rsidRPr="00B5730A" w:rsidRDefault="00A1052A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2C6E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40A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B1AB4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66D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3E2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EA8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62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48B1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</w:tbl>
    <w:p w14:paraId="53249EA5" w14:textId="77777777" w:rsidR="001D17A4" w:rsidRDefault="001D17A4" w:rsidP="00222B0D"/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564186" w:rsidRPr="00B5730A" w14:paraId="47A53AA3" w14:textId="77777777" w:rsidTr="008C5520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F61B80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9E042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6D06E3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E142C" w14:textId="77777777" w:rsidR="00564186" w:rsidRPr="006020DF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48B06D" w14:textId="77777777" w:rsidR="00564186" w:rsidRPr="006020DF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564186" w:rsidRPr="003F6AE6" w14:paraId="23E569D8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4E6A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12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26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6C1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3A3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1D3CE6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02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699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56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652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51B0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208D6A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3E37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870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7A4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DC1F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230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35E4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D4E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C2A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FF0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62E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DDE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A84510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F726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25E6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D22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13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9C3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19BA2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51C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AA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683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2ED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C6BE6D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91333FE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ABD8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497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7B4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E720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B2A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91BC00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535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4C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D1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EFA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DC9FD9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35154E0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E8DE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059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B9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B0CA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1A2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AC37C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F9A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5CD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5EF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7B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E67B4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4F2229B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6112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A7CF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9D9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F82B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5767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D0AC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2A21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9F7C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C5C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1B8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37EDD0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4A3C497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67A5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048C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42A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F72E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474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061EA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388F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8B4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C53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AA5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EDCF7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6BC1DFFD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45CD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8378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5CB3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0B2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C5F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7D474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B2C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432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E8B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A14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DD1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460B510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DB6F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E1CE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6351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5FF35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537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9BEE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DE9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C9F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19A5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C96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F4C7CE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0087A8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EE60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641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83CF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C7EE2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600C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B6D6BD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51B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20F7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C36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A7C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52D259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2544E45C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0A6D7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D693C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08A0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B631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6E5D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5EA34E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9FA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C6D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8D14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A1ED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08E119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7ECBB692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5A7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148A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D176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99A0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93B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70A35F5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E27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408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47B11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0B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8389C2A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CF23E51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EB88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C135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14E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1427D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05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2ECECE3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D92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6138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706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9E5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1CA678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1DDC1683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A3EF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E0FD" w14:textId="77777777" w:rsidR="00564186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2998" w14:textId="77777777" w:rsidR="00564186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28457" w14:textId="77777777" w:rsidR="00564186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BA21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E65E2B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5D3A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7076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120B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C0C2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3DB4467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065071B4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5311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4DA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5238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F22EF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F694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AF57BF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5F4E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3CCC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5A1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FC0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D15FAF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64186" w:rsidRPr="003F6AE6" w14:paraId="5EE74D25" w14:textId="77777777" w:rsidTr="008C552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B18C" w14:textId="77777777" w:rsidR="00564186" w:rsidRPr="00BD31BD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639AE" w14:textId="77777777" w:rsidR="00564186" w:rsidRPr="00B5730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7852" w14:textId="77777777" w:rsidR="00564186" w:rsidRPr="00B5730A" w:rsidRDefault="00564186" w:rsidP="008C5520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7866E" w14:textId="77777777" w:rsidR="00564186" w:rsidRPr="00B5730A" w:rsidRDefault="00564186" w:rsidP="008C55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D13F9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B42946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38F8" w14:textId="77777777" w:rsidR="00564186" w:rsidRPr="00A1052A" w:rsidRDefault="00564186" w:rsidP="008C552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67A6E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9D02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B47C5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6D15B9" w14:textId="77777777" w:rsidR="00564186" w:rsidRPr="00A1052A" w:rsidRDefault="00564186" w:rsidP="008C552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79FDC70" w14:textId="77777777" w:rsidR="00564186" w:rsidRDefault="00564186" w:rsidP="00222B0D"/>
    <w:p w14:paraId="64759975" w14:textId="77777777" w:rsidR="00564186" w:rsidRPr="00C34AC4" w:rsidRDefault="00564186" w:rsidP="00222B0D"/>
    <w:sectPr w:rsidR="00564186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98C9C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B60BC0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6A79E492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C1EB20C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579F2FC2" wp14:editId="10F812CD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556BC5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0A163A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4E86094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142B77D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7861950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993BCD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4F7563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71E9BE6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C3D9FE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F571E98" w14:textId="77777777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Qualitätsmangement\01_Dokumentenmanagement\07_Arbeitssicherheit\ASA-0013 - Gefährdungsbeurteilung Vorlage</w:t>
          </w:r>
        </w:p>
      </w:tc>
    </w:tr>
  </w:tbl>
  <w:p w14:paraId="432D712F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06F1C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F00F345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1CB851C" w14:textId="77777777" w:rsidTr="008656D7">
      <w:trPr>
        <w:trHeight w:val="283"/>
      </w:trPr>
      <w:tc>
        <w:tcPr>
          <w:tcW w:w="8169" w:type="dxa"/>
        </w:tcPr>
        <w:p w14:paraId="44C88197" w14:textId="6932EE4A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C70F84">
            <w:rPr>
              <w:rFonts w:ascii="Verdana" w:hAnsi="Verdana" w:cs="Arial"/>
              <w:b/>
            </w:rPr>
            <w:t>70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5B2050E0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9DDE974" wp14:editId="7151C6D4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EC88C9C" w14:textId="77777777" w:rsidTr="008656D7">
      <w:trPr>
        <w:trHeight w:val="567"/>
      </w:trPr>
      <w:tc>
        <w:tcPr>
          <w:tcW w:w="8169" w:type="dxa"/>
        </w:tcPr>
        <w:p w14:paraId="77BE2D94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5E77FA0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D180D7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3EC6E702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45A77D" wp14:editId="3037615E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31651A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266200">
    <w:abstractNumId w:val="0"/>
  </w:num>
  <w:num w:numId="2" w16cid:durableId="695354851">
    <w:abstractNumId w:val="6"/>
  </w:num>
  <w:num w:numId="3" w16cid:durableId="322469782">
    <w:abstractNumId w:val="2"/>
  </w:num>
  <w:num w:numId="4" w16cid:durableId="1593390330">
    <w:abstractNumId w:val="3"/>
  </w:num>
  <w:num w:numId="5" w16cid:durableId="981009008">
    <w:abstractNumId w:val="4"/>
  </w:num>
  <w:num w:numId="6" w16cid:durableId="1933396432">
    <w:abstractNumId w:val="7"/>
  </w:num>
  <w:num w:numId="7" w16cid:durableId="825978482">
    <w:abstractNumId w:val="1"/>
  </w:num>
  <w:num w:numId="8" w16cid:durableId="770938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24968"/>
    <w:rsid w:val="00232DEB"/>
    <w:rsid w:val="00236850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B0D68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64186"/>
    <w:rsid w:val="00572B37"/>
    <w:rsid w:val="00595E55"/>
    <w:rsid w:val="00596733"/>
    <w:rsid w:val="0059709E"/>
    <w:rsid w:val="005B7B4C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A557F"/>
    <w:rsid w:val="007C4A06"/>
    <w:rsid w:val="007D029A"/>
    <w:rsid w:val="007E55C3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55BB8"/>
    <w:rsid w:val="009659CF"/>
    <w:rsid w:val="00972BE9"/>
    <w:rsid w:val="0098468D"/>
    <w:rsid w:val="00987AEE"/>
    <w:rsid w:val="0099268F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A7AED"/>
    <w:rsid w:val="00BD31BD"/>
    <w:rsid w:val="00BD6F7D"/>
    <w:rsid w:val="00BF199D"/>
    <w:rsid w:val="00C34AC4"/>
    <w:rsid w:val="00C70F8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5740"/>
    <w:rsid w:val="00F4628F"/>
    <w:rsid w:val="00F819A7"/>
    <w:rsid w:val="00F84349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1FD5C0B"/>
  <w15:docId w15:val="{CA913D3E-7BAD-489D-BC99-DBED0481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E1DBD07-71A3-4176-93A6-7A49FCED1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431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2024-06-28T08:15:00Z</dcterms:created>
  <dcterms:modified xsi:type="dcterms:W3CDTF">2024-06-28T11:58:00Z</dcterms:modified>
</cp:coreProperties>
</file>