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lenraster"/>
        <w:tblW w:w="15137" w:type="dxa"/>
        <w:tblLook w:val="04A0" w:firstRow="1" w:lastRow="0" w:firstColumn="1" w:lastColumn="0" w:noHBand="0" w:noVBand="1"/>
      </w:tblPr>
      <w:tblGrid>
        <w:gridCol w:w="1609"/>
        <w:gridCol w:w="5445"/>
        <w:gridCol w:w="1418"/>
        <w:gridCol w:w="6665"/>
      </w:tblGrid>
      <w:tr w:rsidR="003F1C89" w14:paraId="1DC1D789" w14:textId="77777777" w:rsidTr="00987AEE">
        <w:trPr>
          <w:trHeight w:val="567"/>
        </w:trPr>
        <w:tc>
          <w:tcPr>
            <w:tcW w:w="15137" w:type="dxa"/>
            <w:gridSpan w:val="4"/>
            <w:shd w:val="clear" w:color="auto" w:fill="D9D9D9" w:themeFill="background1" w:themeFillShade="D9"/>
            <w:vAlign w:val="center"/>
          </w:tcPr>
          <w:p w14:paraId="23520CCD" w14:textId="33F2E76F" w:rsidR="003F1C89" w:rsidRPr="00F90E92" w:rsidRDefault="00732216" w:rsidP="00987AEE">
            <w:pPr>
              <w:jc w:val="left"/>
              <w:rPr>
                <w:b/>
              </w:rPr>
            </w:pPr>
            <w:r>
              <w:rPr>
                <w:b/>
                <w:sz w:val="20"/>
              </w:rPr>
              <w:t>Handtransport manuelles Ein- Auslagern</w:t>
            </w:r>
            <w:r w:rsidR="001C0A0A">
              <w:rPr>
                <w:b/>
                <w:sz w:val="20"/>
              </w:rPr>
              <w:t xml:space="preserve"> </w:t>
            </w:r>
            <w:r w:rsidR="00FB3410">
              <w:rPr>
                <w:b/>
                <w:sz w:val="20"/>
              </w:rPr>
              <w:t xml:space="preserve"> und Versandarbeiten </w:t>
            </w:r>
            <w:r w:rsidR="001C0A0A">
              <w:rPr>
                <w:b/>
                <w:sz w:val="20"/>
              </w:rPr>
              <w:t>im Zeltbereich</w:t>
            </w:r>
            <w:r w:rsidR="00FB3410">
              <w:rPr>
                <w:b/>
                <w:sz w:val="20"/>
              </w:rPr>
              <w:t>.</w:t>
            </w:r>
          </w:p>
        </w:tc>
      </w:tr>
      <w:tr w:rsidR="003F1C89" w14:paraId="25D8E183" w14:textId="77777777" w:rsidTr="003F1C89">
        <w:tc>
          <w:tcPr>
            <w:tcW w:w="1609" w:type="dxa"/>
          </w:tcPr>
          <w:p w14:paraId="30766C0D" w14:textId="77777777" w:rsidR="003F1C89" w:rsidRDefault="003F1C89">
            <w:r>
              <w:t>Abteilung:</w:t>
            </w:r>
          </w:p>
        </w:tc>
        <w:tc>
          <w:tcPr>
            <w:tcW w:w="5445" w:type="dxa"/>
          </w:tcPr>
          <w:p w14:paraId="4A1BFAED" w14:textId="4A93FEDD" w:rsidR="003F1C89" w:rsidRDefault="00EE0E7D" w:rsidP="003F1C89">
            <w:r>
              <w:t>WL1</w:t>
            </w:r>
          </w:p>
        </w:tc>
        <w:tc>
          <w:tcPr>
            <w:tcW w:w="1418" w:type="dxa"/>
          </w:tcPr>
          <w:p w14:paraId="2E762586" w14:textId="77777777" w:rsidR="003F1C89" w:rsidRDefault="003F1C89">
            <w:r>
              <w:t>Lfd. Nr.:</w:t>
            </w:r>
          </w:p>
        </w:tc>
        <w:tc>
          <w:tcPr>
            <w:tcW w:w="6665" w:type="dxa"/>
          </w:tcPr>
          <w:p w14:paraId="058A4DD7" w14:textId="78124503" w:rsidR="003F1C89" w:rsidRDefault="00FB3410">
            <w:r>
              <w:t>76</w:t>
            </w:r>
          </w:p>
        </w:tc>
      </w:tr>
      <w:tr w:rsidR="003F1C89" w14:paraId="48ED27A7" w14:textId="77777777" w:rsidTr="003F1C89">
        <w:tc>
          <w:tcPr>
            <w:tcW w:w="1609" w:type="dxa"/>
          </w:tcPr>
          <w:p w14:paraId="0C501F1B" w14:textId="77777777" w:rsidR="003F1C89" w:rsidRDefault="003F1C89">
            <w:r>
              <w:t>Verantwortlich:</w:t>
            </w:r>
          </w:p>
        </w:tc>
        <w:tc>
          <w:tcPr>
            <w:tcW w:w="5445" w:type="dxa"/>
          </w:tcPr>
          <w:p w14:paraId="78C61157" w14:textId="1EC634E3" w:rsidR="003F1C89" w:rsidRDefault="00EE0E7D">
            <w:r>
              <w:t>HK</w:t>
            </w:r>
          </w:p>
        </w:tc>
        <w:tc>
          <w:tcPr>
            <w:tcW w:w="1418" w:type="dxa"/>
          </w:tcPr>
          <w:p w14:paraId="61944232" w14:textId="77777777" w:rsidR="003F1C89" w:rsidRDefault="003F1C89">
            <w:r>
              <w:t>Datum:</w:t>
            </w:r>
          </w:p>
        </w:tc>
        <w:tc>
          <w:tcPr>
            <w:tcW w:w="6665" w:type="dxa"/>
          </w:tcPr>
          <w:p w14:paraId="0FBC614B" w14:textId="1C296C51" w:rsidR="003F1C89" w:rsidRDefault="001C0A0A">
            <w:r>
              <w:t>08.07.2024</w:t>
            </w:r>
          </w:p>
        </w:tc>
      </w:tr>
    </w:tbl>
    <w:p w14:paraId="4D170E5B" w14:textId="77777777" w:rsidR="0053336B" w:rsidRDefault="0053336B" w:rsidP="003F1C89">
      <w:pPr>
        <w:ind w:left="-142"/>
        <w:rPr>
          <w:b/>
        </w:rPr>
      </w:pPr>
    </w:p>
    <w:p w14:paraId="088E86FD" w14:textId="77777777" w:rsidR="00F90E92" w:rsidRPr="003F1C89" w:rsidRDefault="00F90E92" w:rsidP="003F1C89">
      <w:pPr>
        <w:ind w:left="-142"/>
        <w:rPr>
          <w:b/>
        </w:rPr>
      </w:pPr>
      <w:r w:rsidRPr="003F1C89">
        <w:rPr>
          <w:b/>
        </w:rPr>
        <w:t>Gefährdungsmatrix</w:t>
      </w:r>
    </w:p>
    <w:tbl>
      <w:tblPr>
        <w:tblW w:w="15171" w:type="dxa"/>
        <w:tblInd w:w="-134" w:type="dxa"/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569"/>
        <w:gridCol w:w="2692"/>
        <w:gridCol w:w="1701"/>
        <w:gridCol w:w="1701"/>
        <w:gridCol w:w="1701"/>
        <w:gridCol w:w="1701"/>
        <w:gridCol w:w="1701"/>
        <w:gridCol w:w="3405"/>
      </w:tblGrid>
      <w:tr w:rsidR="00404EAA" w:rsidRPr="005F3CA9" w14:paraId="6FD2AADA" w14:textId="77777777" w:rsidTr="00404EAA">
        <w:trPr>
          <w:trHeight w:val="20"/>
        </w:trPr>
        <w:tc>
          <w:tcPr>
            <w:tcW w:w="56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extDirection w:val="btLr"/>
          </w:tcPr>
          <w:p w14:paraId="5EDD47CA" w14:textId="43FEBC6F" w:rsidR="00404EAA" w:rsidRPr="005F3CA9" w:rsidRDefault="00FB3410" w:rsidP="00404EAA">
            <w:pPr>
              <w:spacing w:after="0"/>
              <w:ind w:left="113" w:right="113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299" distR="114299" simplePos="0" relativeHeight="251664384" behindDoc="1" locked="0" layoutInCell="1" allowOverlap="1" wp14:anchorId="2B5EE9D5" wp14:editId="38BCF48E">
                      <wp:simplePos x="0" y="0"/>
                      <wp:positionH relativeFrom="column">
                        <wp:posOffset>250824</wp:posOffset>
                      </wp:positionH>
                      <wp:positionV relativeFrom="paragraph">
                        <wp:posOffset>-3978275</wp:posOffset>
                      </wp:positionV>
                      <wp:extent cx="0" cy="1943735"/>
                      <wp:effectExtent l="95250" t="38100" r="38100" b="0"/>
                      <wp:wrapTight wrapText="bothSides">
                        <wp:wrapPolygon edited="0">
                          <wp:start x="-1" y="-423"/>
                          <wp:lineTo x="-1" y="0"/>
                          <wp:lineTo x="-1" y="21593"/>
                          <wp:lineTo x="-1" y="21593"/>
                          <wp:lineTo x="-1" y="-423"/>
                          <wp:lineTo x="-1" y="-423"/>
                        </wp:wrapPolygon>
                      </wp:wrapTight>
                      <wp:docPr id="25" name="Gerade Verbindung mit Pfeil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0" cy="194373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AEC50B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Gerade Verbindung mit Pfeil 6" o:spid="_x0000_s1026" type="#_x0000_t32" style="position:absolute;margin-left:19.75pt;margin-top:-313.25pt;width:0;height:153.05pt;flip:y;z-index:-2516520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" strokecolor="black [3213]">
                      <v:stroke endarrow="open"/>
                      <o:lock v:ext="edit" shapetype="f"/>
                      <w10:wrap type="tight"/>
                    </v:shape>
                  </w:pict>
                </mc:Fallback>
              </mc:AlternateContent>
            </w:r>
            <w:r w:rsidR="00404EAA">
              <w:t>Eintrittswahrscheinlichkeit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A17ECD8" w14:textId="77777777" w:rsidR="00404EAA" w:rsidRPr="005F3CA9" w:rsidRDefault="00404EAA" w:rsidP="00F90E92">
            <w:pPr>
              <w:spacing w:after="0"/>
            </w:pPr>
            <w:r w:rsidRPr="005F3CA9">
              <w:t>sehr 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2E5F9DB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BAF02CD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40B4DC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0B4E827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i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73ACD8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j</w:t>
            </w:r>
          </w:p>
        </w:tc>
        <w:tc>
          <w:tcPr>
            <w:tcW w:w="340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65EA7D38" w14:textId="77777777" w:rsidR="00404EAA" w:rsidRPr="00987AEE" w:rsidRDefault="0071154E" w:rsidP="0071154E">
            <w:pPr>
              <w:spacing w:after="0"/>
              <w:ind w:left="205"/>
              <w:jc w:val="left"/>
            </w:pPr>
            <w:r>
              <w:t>Mittels der Risikomatrix wird die Wahrscheinlichkeit des Auftretens eines unerwünschten Ereignisses gegenüber dessen Auswirkung tabellarisch ins Verhältnis gesetzt.</w:t>
            </w:r>
          </w:p>
        </w:tc>
      </w:tr>
      <w:tr w:rsidR="00404EAA" w:rsidRPr="005F3CA9" w14:paraId="07B96F00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7FF16168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A32C87E" w14:textId="77777777" w:rsidR="00404EAA" w:rsidRPr="005F3CA9" w:rsidRDefault="00404EAA" w:rsidP="00F90E92">
            <w:pPr>
              <w:spacing w:after="0"/>
            </w:pPr>
            <w:r w:rsidRPr="005F3CA9">
              <w:t>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9427166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50537E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43EC806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78C7AFA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35698C5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3C2F9023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17402334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6FE41622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C320CF7" w14:textId="77777777" w:rsidR="00404EAA" w:rsidRPr="005F3CA9" w:rsidRDefault="00404EAA" w:rsidP="00F90E92">
            <w:pPr>
              <w:spacing w:after="0"/>
            </w:pPr>
            <w:r w:rsidRPr="005F3CA9">
              <w:t>möglich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72827E3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A8F063B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BEEEC5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7EC7B9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64E81C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3CD6CB4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5533ED81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12934A46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79524BD" w14:textId="77777777" w:rsidR="00404EAA" w:rsidRPr="005F3CA9" w:rsidRDefault="00404EAA" w:rsidP="00F90E92">
            <w:pPr>
              <w:spacing w:after="0"/>
            </w:pPr>
            <w:r w:rsidRPr="005F3CA9">
              <w:t>unwahrscheinlich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FAF412C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1641F02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9066A76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62F2FCC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B49736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5BDD55DD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5A7145C3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442B4F1F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C872942" w14:textId="77777777" w:rsidR="00404EAA" w:rsidRPr="005F3CA9" w:rsidRDefault="00404EAA" w:rsidP="00F90E92">
            <w:pPr>
              <w:spacing w:after="0"/>
            </w:pPr>
            <w:r w:rsidRPr="005F3CA9">
              <w:t>sehr unwahrscheinlich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846B06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AE9463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2368E41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1FC4641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6200228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04FF8A82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3EBEFF28" w14:textId="77777777" w:rsidTr="00993BCD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468E2DF2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7856A2A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446B183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unbedeutsam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714C9C8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gering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38DB34F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mittel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E249346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schwerwiegend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C32B967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existentiell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60FF5725" w14:textId="77777777" w:rsidR="00404EAA" w:rsidRPr="005F3CA9" w:rsidRDefault="00404EAA" w:rsidP="00F90E92">
            <w:pPr>
              <w:spacing w:after="0"/>
              <w:jc w:val="center"/>
            </w:pPr>
          </w:p>
        </w:tc>
      </w:tr>
      <w:tr w:rsidR="00993BCD" w:rsidRPr="005F3CA9" w14:paraId="31FFC9F7" w14:textId="77777777" w:rsidTr="00993BCD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04F7DC5" w14:textId="77777777" w:rsidR="00993BCD" w:rsidRDefault="00993BCD" w:rsidP="00F90E92">
            <w:pPr>
              <w:spacing w:after="0"/>
              <w:jc w:val="center"/>
              <w:rPr>
                <w:noProof/>
              </w:rPr>
            </w:pPr>
          </w:p>
        </w:tc>
        <w:tc>
          <w:tcPr>
            <w:tcW w:w="14602" w:type="dxa"/>
            <w:gridSpan w:val="7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498B90C" w14:textId="09506844" w:rsidR="00993BCD" w:rsidRPr="005F3CA9" w:rsidRDefault="00FB3410" w:rsidP="00404EAA">
            <w:pPr>
              <w:spacing w:after="0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72576" behindDoc="0" locked="0" layoutInCell="1" allowOverlap="1" wp14:anchorId="733D6665" wp14:editId="1A27F0DF">
                      <wp:simplePos x="0" y="0"/>
                      <wp:positionH relativeFrom="column">
                        <wp:posOffset>1579880</wp:posOffset>
                      </wp:positionH>
                      <wp:positionV relativeFrom="paragraph">
                        <wp:posOffset>51434</wp:posOffset>
                      </wp:positionV>
                      <wp:extent cx="5391785" cy="0"/>
                      <wp:effectExtent l="0" t="76200" r="0" b="95250"/>
                      <wp:wrapNone/>
                      <wp:docPr id="24" name="Gerade Verbindung mit Pfeil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539178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83B3EF" id="Gerade Verbindung mit Pfeil 4" o:spid="_x0000_s1026" type="#_x0000_t32" style="position:absolute;margin-left:124.4pt;margin-top:4.05pt;width:424.55pt;height:0;z-index:2516725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993BCD">
              <w:t>Schadenshöhe</w:t>
            </w:r>
          </w:p>
        </w:tc>
      </w:tr>
    </w:tbl>
    <w:p w14:paraId="3CF3E2F2" w14:textId="77777777" w:rsidR="00987AEE" w:rsidRDefault="0053336B" w:rsidP="003F1C89">
      <w:pPr>
        <w:ind w:left="-142"/>
        <w:rPr>
          <w:sz w:val="14"/>
        </w:rPr>
      </w:pPr>
      <w:r w:rsidRPr="003F1C89">
        <w:rPr>
          <w:b/>
        </w:rPr>
        <w:t>Gefährdungsmatrix</w:t>
      </w:r>
      <w:r>
        <w:rPr>
          <w:b/>
        </w:rPr>
        <w:t xml:space="preserve"> - Legende</w:t>
      </w:r>
    </w:p>
    <w:tbl>
      <w:tblPr>
        <w:tblStyle w:val="Tabellenraster"/>
        <w:tblW w:w="0" w:type="auto"/>
        <w:tblInd w:w="-142" w:type="dxa"/>
        <w:tblLook w:val="04A0" w:firstRow="1" w:lastRow="0" w:firstColumn="1" w:lastColumn="0" w:noHBand="0" w:noVBand="1"/>
      </w:tblPr>
      <w:tblGrid>
        <w:gridCol w:w="567"/>
        <w:gridCol w:w="3402"/>
        <w:gridCol w:w="567"/>
        <w:gridCol w:w="3402"/>
        <w:gridCol w:w="567"/>
        <w:gridCol w:w="3402"/>
      </w:tblGrid>
      <w:tr w:rsidR="00987AEE" w14:paraId="4C6FC09B" w14:textId="77777777" w:rsidTr="0053336B">
        <w:trPr>
          <w:trHeight w:val="170"/>
        </w:trPr>
        <w:tc>
          <w:tcPr>
            <w:tcW w:w="567" w:type="dxa"/>
            <w:shd w:val="clear" w:color="auto" w:fill="FF0000"/>
            <w:vAlign w:val="center"/>
          </w:tcPr>
          <w:p w14:paraId="73562C10" w14:textId="77777777" w:rsidR="00987AEE" w:rsidRPr="00987AEE" w:rsidRDefault="00987AEE" w:rsidP="00987AEE">
            <w:pPr>
              <w:jc w:val="left"/>
            </w:pPr>
          </w:p>
        </w:tc>
        <w:tc>
          <w:tcPr>
            <w:tcW w:w="3402" w:type="dxa"/>
          </w:tcPr>
          <w:p w14:paraId="4BE54CF6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Hohe Gefährdung</w:t>
            </w:r>
          </w:p>
        </w:tc>
        <w:tc>
          <w:tcPr>
            <w:tcW w:w="567" w:type="dxa"/>
            <w:shd w:val="clear" w:color="auto" w:fill="FFFF00"/>
          </w:tcPr>
          <w:p w14:paraId="36C6499E" w14:textId="77777777" w:rsidR="00987AEE" w:rsidRPr="00987AEE" w:rsidRDefault="00987AEE" w:rsidP="0053336B">
            <w:pPr>
              <w:spacing w:line="240" w:lineRule="auto"/>
              <w:jc w:val="left"/>
            </w:pPr>
          </w:p>
        </w:tc>
        <w:tc>
          <w:tcPr>
            <w:tcW w:w="3402" w:type="dxa"/>
          </w:tcPr>
          <w:p w14:paraId="7002FA7A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Mittlere Gefähr</w:t>
            </w:r>
            <w:r w:rsidR="00732216">
              <w:t>d</w:t>
            </w:r>
            <w:r w:rsidRPr="00987AEE">
              <w:t>ung</w:t>
            </w:r>
          </w:p>
        </w:tc>
        <w:tc>
          <w:tcPr>
            <w:tcW w:w="567" w:type="dxa"/>
            <w:shd w:val="clear" w:color="auto" w:fill="92D050"/>
          </w:tcPr>
          <w:p w14:paraId="3D50107C" w14:textId="77777777" w:rsidR="00987AEE" w:rsidRPr="00987AEE" w:rsidRDefault="00987AEE" w:rsidP="0053336B">
            <w:pPr>
              <w:spacing w:line="240" w:lineRule="auto"/>
              <w:jc w:val="left"/>
            </w:pPr>
          </w:p>
        </w:tc>
        <w:tc>
          <w:tcPr>
            <w:tcW w:w="3402" w:type="dxa"/>
          </w:tcPr>
          <w:p w14:paraId="439529C2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Geringe Gefährdung</w:t>
            </w:r>
          </w:p>
        </w:tc>
      </w:tr>
    </w:tbl>
    <w:p w14:paraId="763CDEEF" w14:textId="77777777" w:rsidR="0053336B" w:rsidRDefault="0053336B" w:rsidP="003F1C89">
      <w:pPr>
        <w:ind w:left="-142"/>
        <w:rPr>
          <w:sz w:val="16"/>
        </w:rPr>
      </w:pPr>
      <w:r>
        <w:rPr>
          <w:b/>
        </w:rPr>
        <w:t>Maßnahmenbewertung</w:t>
      </w:r>
    </w:p>
    <w:p w14:paraId="184174DB" w14:textId="77777777" w:rsidR="003F1C89" w:rsidRDefault="003F1C89" w:rsidP="0053336B">
      <w:pPr>
        <w:ind w:left="-142"/>
      </w:pPr>
      <w:r w:rsidRPr="0053336B">
        <w:rPr>
          <w:sz w:val="16"/>
        </w:rPr>
        <w:t>(++) Maßnahme sehr gut umgesetzt  (+) Maßnahme umgesetzt  (O) Maßnahme in der Umsetzung  (-) Maßnahme nicht komplett umgesetzt (--) Maßnahme nicht umgesetzt, Handlungsbedarf</w:t>
      </w:r>
      <w:r>
        <w:br w:type="page"/>
      </w:r>
    </w:p>
    <w:tbl>
      <w:tblPr>
        <w:tblW w:w="15325" w:type="dxa"/>
        <w:tblInd w:w="-11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5"/>
        <w:gridCol w:w="3515"/>
        <w:gridCol w:w="4535"/>
        <w:gridCol w:w="4535"/>
        <w:gridCol w:w="425"/>
        <w:gridCol w:w="425"/>
        <w:gridCol w:w="425"/>
        <w:gridCol w:w="425"/>
        <w:gridCol w:w="425"/>
      </w:tblGrid>
      <w:tr w:rsidR="0080584B" w:rsidRPr="00B5730A" w14:paraId="45031943" w14:textId="77777777" w:rsidTr="0080584B">
        <w:trPr>
          <w:cantSplit/>
          <w:trHeight w:val="794"/>
          <w:tblHeader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22CBD1E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lastRenderedPageBreak/>
              <w:t>Art</w:t>
            </w: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95FED49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Gefährdung</w:t>
            </w:r>
            <w:r>
              <w:rPr>
                <w:rFonts w:eastAsia="Arial Unicode MS" w:cs="Arial Unicode MS"/>
                <w:b/>
                <w:bCs/>
              </w:rPr>
              <w:br/>
              <w:t>Belastungsfaktoren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01EC4A3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Hinweise zu den Gefährdungen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76A871F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Schutzmaßnahmen</w:t>
            </w:r>
          </w:p>
        </w:tc>
        <w:tc>
          <w:tcPr>
            <w:tcW w:w="212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CCE64EF" w14:textId="77777777" w:rsidR="0080584B" w:rsidRPr="006020DF" w:rsidRDefault="0080584B" w:rsidP="0080584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b/>
                <w:bCs/>
                <w:sz w:val="16"/>
              </w:rPr>
            </w:pPr>
            <w:r>
              <w:rPr>
                <w:rFonts w:eastAsia="Arial Unicode MS" w:cs="Arial Unicode MS"/>
                <w:b/>
                <w:bCs/>
                <w:sz w:val="16"/>
              </w:rPr>
              <w:t>Bewertung</w:t>
            </w:r>
            <w:r>
              <w:rPr>
                <w:rFonts w:eastAsia="Arial Unicode MS" w:cs="Arial Unicode MS"/>
                <w:b/>
                <w:bCs/>
                <w:sz w:val="16"/>
              </w:rPr>
              <w:br/>
              <w:t>Maßnahme</w:t>
            </w:r>
          </w:p>
        </w:tc>
      </w:tr>
      <w:tr w:rsidR="0080584B" w:rsidRPr="001C0A0A" w14:paraId="5E570185" w14:textId="77777777" w:rsidTr="001C0A0A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2ED03AC" w14:textId="77777777" w:rsidR="0080584B" w:rsidRPr="001C0A0A" w:rsidRDefault="0080584B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B29946" w14:textId="77777777" w:rsidR="00732216" w:rsidRPr="001C0A0A" w:rsidRDefault="00732216" w:rsidP="00732216">
            <w:pPr>
              <w:spacing w:before="0" w:after="0"/>
              <w:jc w:val="left"/>
              <w:rPr>
                <w:sz w:val="20"/>
                <w:szCs w:val="20"/>
              </w:rPr>
            </w:pPr>
            <w:r w:rsidRPr="001C0A0A">
              <w:rPr>
                <w:sz w:val="20"/>
                <w:szCs w:val="20"/>
              </w:rPr>
              <w:t>1. Teile mit gefährlichen</w:t>
            </w:r>
          </w:p>
          <w:p w14:paraId="53AF10AF" w14:textId="77777777" w:rsidR="0080584B" w:rsidRPr="001C0A0A" w:rsidRDefault="00732216" w:rsidP="00732216">
            <w:pPr>
              <w:tabs>
                <w:tab w:val="clear" w:pos="1418"/>
                <w:tab w:val="clear" w:pos="3402"/>
              </w:tabs>
              <w:spacing w:before="0" w:after="0" w:line="240" w:lineRule="auto"/>
              <w:jc w:val="left"/>
              <w:rPr>
                <w:rFonts w:cs="Arial"/>
                <w:sz w:val="20"/>
                <w:szCs w:val="20"/>
              </w:rPr>
            </w:pPr>
            <w:r w:rsidRPr="001C0A0A">
              <w:rPr>
                <w:sz w:val="20"/>
                <w:szCs w:val="20"/>
              </w:rPr>
              <w:t>Oberflächen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FE5F5" w14:textId="77777777" w:rsidR="00732216" w:rsidRPr="001C0A0A" w:rsidRDefault="00732216" w:rsidP="00732216">
            <w:pPr>
              <w:spacing w:before="0" w:after="0"/>
              <w:jc w:val="left"/>
              <w:rPr>
                <w:sz w:val="20"/>
                <w:szCs w:val="20"/>
              </w:rPr>
            </w:pPr>
            <w:r w:rsidRPr="001C0A0A">
              <w:rPr>
                <w:sz w:val="20"/>
                <w:szCs w:val="20"/>
              </w:rPr>
              <w:t>Ist der Kontakt zu scharfkantigen Teilen verhindert?</w:t>
            </w:r>
          </w:p>
          <w:p w14:paraId="28C5E6C9" w14:textId="77777777" w:rsidR="0080584B" w:rsidRPr="001C0A0A" w:rsidRDefault="00732216" w:rsidP="00732216">
            <w:pPr>
              <w:spacing w:before="0" w:after="0"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1C0A0A">
              <w:rPr>
                <w:sz w:val="20"/>
                <w:szCs w:val="20"/>
              </w:rPr>
              <w:t>Sind die Lagereinrichtungen und die Geräte so gestaltet, dass Verletzungen vermieden werden?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36D62" w14:textId="29DBBB41" w:rsidR="0080584B" w:rsidRPr="001C0A0A" w:rsidRDefault="0085494E" w:rsidP="000845EA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1C0A0A">
              <w:rPr>
                <w:rFonts w:eastAsia="Arial Unicode MS" w:cs="Arial Unicode MS"/>
                <w:sz w:val="20"/>
                <w:szCs w:val="20"/>
              </w:rPr>
              <w:t>Tragen von Handschuhen, alle Geräte sind in gutem Zustand.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82391" w14:textId="77777777" w:rsidR="003F1C89" w:rsidRPr="001C0A0A" w:rsidRDefault="003F1C89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1C0A0A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  <w:p w14:paraId="607938C8" w14:textId="77777777" w:rsidR="0080584B" w:rsidRPr="001C0A0A" w:rsidRDefault="003F1C89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1C0A0A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258438F5" w14:textId="77777777" w:rsidR="0080584B" w:rsidRPr="001C0A0A" w:rsidRDefault="003F1C89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1C0A0A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89E2D9" w14:textId="77777777" w:rsidR="0080584B" w:rsidRPr="001C0A0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1C0A0A">
              <w:rPr>
                <w:rFonts w:eastAsia="Arial Unicode MS" w:cs="Arial Unicode MS"/>
                <w:sz w:val="20"/>
                <w:szCs w:val="20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D0827D" w14:textId="77777777" w:rsidR="0080584B" w:rsidRPr="001C0A0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1C0A0A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2ABF37" w14:textId="77777777" w:rsidR="0080584B" w:rsidRPr="001C0A0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1C0A0A">
              <w:rPr>
                <w:rFonts w:eastAsia="Arial Unicode MS" w:cs="Arial Unicode MS"/>
                <w:sz w:val="20"/>
                <w:szCs w:val="20"/>
              </w:rPr>
              <w:t>-</w:t>
            </w:r>
          </w:p>
          <w:p w14:paraId="64F67798" w14:textId="77777777" w:rsidR="003F1C89" w:rsidRPr="001C0A0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1C0A0A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</w:tr>
      <w:tr w:rsidR="00193D04" w:rsidRPr="001C0A0A" w14:paraId="090B0452" w14:textId="77777777" w:rsidTr="001C0A0A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AE23C75" w14:textId="77777777" w:rsidR="00193D04" w:rsidRPr="001C0A0A" w:rsidRDefault="00193D04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638FB" w14:textId="77777777" w:rsidR="00193D04" w:rsidRPr="001C0A0A" w:rsidRDefault="00732216" w:rsidP="00732216">
            <w:pPr>
              <w:spacing w:before="0" w:after="0"/>
              <w:jc w:val="left"/>
              <w:rPr>
                <w:sz w:val="20"/>
                <w:szCs w:val="20"/>
              </w:rPr>
            </w:pPr>
            <w:r w:rsidRPr="001C0A0A">
              <w:rPr>
                <w:sz w:val="20"/>
                <w:szCs w:val="20"/>
              </w:rPr>
              <w:t>1.1 Bewegte Transportmittel bewegte Arbeitsmittel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4E548" w14:textId="77777777" w:rsidR="00193D04" w:rsidRPr="001C0A0A" w:rsidRDefault="00732216" w:rsidP="00732216">
            <w:pPr>
              <w:spacing w:before="0" w:after="0"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1C0A0A">
              <w:rPr>
                <w:sz w:val="20"/>
                <w:szCs w:val="20"/>
              </w:rPr>
              <w:t>Ist die Tragfähigkeit und Kippsicherheit des Transportmittels und des Lagergerätes eingehalten?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CA470" w14:textId="1A76D8A9" w:rsidR="00193D04" w:rsidRPr="001C0A0A" w:rsidRDefault="0085494E" w:rsidP="00AA4C20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1C0A0A">
              <w:rPr>
                <w:rFonts w:eastAsia="Arial Unicode MS" w:cs="Arial Unicode MS"/>
                <w:sz w:val="20"/>
                <w:szCs w:val="20"/>
              </w:rPr>
              <w:t>Wird eingehalten.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D601D" w14:textId="77777777" w:rsidR="00193D04" w:rsidRPr="001C0A0A" w:rsidRDefault="00193D04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1C0A0A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  <w:p w14:paraId="216D0317" w14:textId="77777777" w:rsidR="00193D04" w:rsidRPr="001C0A0A" w:rsidRDefault="00193D04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1C0A0A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6E1C58ED" w14:textId="77777777" w:rsidR="00193D04" w:rsidRPr="001C0A0A" w:rsidRDefault="00193D04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1C0A0A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C788E" w14:textId="77777777" w:rsidR="00193D04" w:rsidRPr="001C0A0A" w:rsidRDefault="00193D04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1C0A0A">
              <w:rPr>
                <w:rFonts w:eastAsia="Arial Unicode MS" w:cs="Arial Unicode MS"/>
                <w:sz w:val="20"/>
                <w:szCs w:val="20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F9AE30" w14:textId="77777777" w:rsidR="00193D04" w:rsidRPr="001C0A0A" w:rsidRDefault="00193D04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1C0A0A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9C2FAC" w14:textId="77777777" w:rsidR="00193D04" w:rsidRPr="001C0A0A" w:rsidRDefault="00193D04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1C0A0A">
              <w:rPr>
                <w:rFonts w:eastAsia="Arial Unicode MS" w:cs="Arial Unicode MS"/>
                <w:sz w:val="20"/>
                <w:szCs w:val="20"/>
              </w:rPr>
              <w:t>-</w:t>
            </w:r>
          </w:p>
          <w:p w14:paraId="02DD90DC" w14:textId="77777777" w:rsidR="00193D04" w:rsidRPr="001C0A0A" w:rsidRDefault="00193D04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1C0A0A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</w:tr>
      <w:tr w:rsidR="00904568" w:rsidRPr="001C0A0A" w14:paraId="6B827E77" w14:textId="77777777" w:rsidTr="001C0A0A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6B165D7" w14:textId="77777777" w:rsidR="00904568" w:rsidRPr="001C0A0A" w:rsidRDefault="00904568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9C9C1A" w14:textId="77777777" w:rsidR="00904568" w:rsidRPr="001C0A0A" w:rsidRDefault="00732216" w:rsidP="00732216">
            <w:pPr>
              <w:spacing w:before="0" w:after="0"/>
              <w:jc w:val="left"/>
              <w:rPr>
                <w:sz w:val="20"/>
                <w:szCs w:val="20"/>
              </w:rPr>
            </w:pPr>
            <w:r w:rsidRPr="001C0A0A">
              <w:rPr>
                <w:sz w:val="20"/>
                <w:szCs w:val="20"/>
              </w:rPr>
              <w:t>1.2 Unkontrolliert bewegte Teile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D7EA0" w14:textId="77777777" w:rsidR="00732216" w:rsidRPr="001C0A0A" w:rsidRDefault="00732216" w:rsidP="00732216">
            <w:pPr>
              <w:spacing w:before="0" w:after="0"/>
              <w:jc w:val="left"/>
              <w:rPr>
                <w:sz w:val="20"/>
                <w:szCs w:val="20"/>
              </w:rPr>
            </w:pPr>
            <w:r w:rsidRPr="001C0A0A">
              <w:rPr>
                <w:sz w:val="20"/>
                <w:szCs w:val="20"/>
              </w:rPr>
              <w:t>Wird Arbeitsmaterial sicher gelagert? Können Transportmittel,</w:t>
            </w:r>
          </w:p>
          <w:p w14:paraId="3B8F9BD6" w14:textId="77777777" w:rsidR="00732216" w:rsidRPr="001C0A0A" w:rsidRDefault="00732216" w:rsidP="00732216">
            <w:pPr>
              <w:spacing w:before="0" w:after="0"/>
              <w:jc w:val="left"/>
              <w:rPr>
                <w:sz w:val="20"/>
                <w:szCs w:val="20"/>
              </w:rPr>
            </w:pPr>
            <w:r w:rsidRPr="001C0A0A">
              <w:rPr>
                <w:sz w:val="20"/>
                <w:szCs w:val="20"/>
              </w:rPr>
              <w:t>Lagergeräte und Lagereinrichtungen</w:t>
            </w:r>
          </w:p>
          <w:p w14:paraId="0F5A472C" w14:textId="77777777" w:rsidR="00904568" w:rsidRPr="001C0A0A" w:rsidRDefault="00732216" w:rsidP="00732216">
            <w:pPr>
              <w:spacing w:before="0" w:after="0"/>
              <w:jc w:val="left"/>
              <w:rPr>
                <w:sz w:val="20"/>
                <w:szCs w:val="20"/>
              </w:rPr>
            </w:pPr>
            <w:r w:rsidRPr="001C0A0A">
              <w:rPr>
                <w:sz w:val="20"/>
                <w:szCs w:val="20"/>
              </w:rPr>
              <w:t>Bei bestimmungsgemäßer Verwendung das Lagergut sicher aufnehmen?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692214" w14:textId="624AAF82" w:rsidR="00904568" w:rsidRPr="001C0A0A" w:rsidRDefault="0085494E" w:rsidP="00AA4C20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1C0A0A">
              <w:rPr>
                <w:rFonts w:eastAsia="Arial Unicode MS" w:cs="Arial Unicode MS"/>
                <w:sz w:val="20"/>
                <w:szCs w:val="20"/>
              </w:rPr>
              <w:t>Zu Aufnahme und Transport werden ausschließlich geeignete Transportgeräte verwendet.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4D0A7D" w14:textId="77777777" w:rsidR="00904568" w:rsidRPr="001C0A0A" w:rsidRDefault="00904568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1C0A0A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  <w:p w14:paraId="0F986A94" w14:textId="77777777" w:rsidR="00904568" w:rsidRPr="001C0A0A" w:rsidRDefault="00904568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1C0A0A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653D6B55" w14:textId="77777777" w:rsidR="00904568" w:rsidRPr="001C0A0A" w:rsidRDefault="00904568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1C0A0A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4B853B" w14:textId="77777777" w:rsidR="00904568" w:rsidRPr="001C0A0A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1C0A0A">
              <w:rPr>
                <w:rFonts w:eastAsia="Arial Unicode MS" w:cs="Arial Unicode MS"/>
                <w:sz w:val="20"/>
                <w:szCs w:val="20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42EABE" w14:textId="77777777" w:rsidR="00904568" w:rsidRPr="001C0A0A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1C0A0A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3471B6" w14:textId="77777777" w:rsidR="00904568" w:rsidRPr="001C0A0A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1C0A0A">
              <w:rPr>
                <w:rFonts w:eastAsia="Arial Unicode MS" w:cs="Arial Unicode MS"/>
                <w:sz w:val="20"/>
                <w:szCs w:val="20"/>
              </w:rPr>
              <w:t>-</w:t>
            </w:r>
          </w:p>
          <w:p w14:paraId="1CFB308E" w14:textId="77777777" w:rsidR="00904568" w:rsidRPr="001C0A0A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1C0A0A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</w:tr>
      <w:tr w:rsidR="00904568" w:rsidRPr="001C0A0A" w14:paraId="3A0D08F6" w14:textId="77777777" w:rsidTr="001C0A0A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83A94FE" w14:textId="77777777" w:rsidR="00904568" w:rsidRPr="001C0A0A" w:rsidRDefault="00904568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728E31" w14:textId="77777777" w:rsidR="00732216" w:rsidRPr="001C0A0A" w:rsidRDefault="00732216" w:rsidP="00732216">
            <w:pPr>
              <w:spacing w:before="0" w:after="0"/>
              <w:jc w:val="left"/>
              <w:rPr>
                <w:sz w:val="20"/>
                <w:szCs w:val="20"/>
              </w:rPr>
            </w:pPr>
            <w:r w:rsidRPr="001C0A0A">
              <w:rPr>
                <w:sz w:val="20"/>
                <w:szCs w:val="20"/>
              </w:rPr>
              <w:t>1.3 Sturz auf der Ebene</w:t>
            </w:r>
          </w:p>
          <w:p w14:paraId="27C5D74D" w14:textId="77777777" w:rsidR="00732216" w:rsidRPr="001C0A0A" w:rsidRDefault="00732216" w:rsidP="00732216">
            <w:pPr>
              <w:spacing w:before="0" w:after="0"/>
              <w:jc w:val="left"/>
              <w:rPr>
                <w:sz w:val="20"/>
                <w:szCs w:val="20"/>
              </w:rPr>
            </w:pPr>
            <w:r w:rsidRPr="001C0A0A">
              <w:rPr>
                <w:sz w:val="20"/>
                <w:szCs w:val="20"/>
              </w:rPr>
              <w:t xml:space="preserve">Ausrutschen, Stolpern, </w:t>
            </w:r>
          </w:p>
          <w:p w14:paraId="6BE17538" w14:textId="77777777" w:rsidR="00904568" w:rsidRPr="001C0A0A" w:rsidRDefault="00732216" w:rsidP="00732216">
            <w:pPr>
              <w:spacing w:before="0" w:after="0"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1C0A0A">
              <w:rPr>
                <w:sz w:val="20"/>
                <w:szCs w:val="20"/>
              </w:rPr>
              <w:t>Umknicken, Fehltreten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AD3CA" w14:textId="77777777" w:rsidR="00904568" w:rsidRPr="001C0A0A" w:rsidRDefault="00732216" w:rsidP="00732216">
            <w:pPr>
              <w:spacing w:before="0" w:after="0"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1C0A0A">
              <w:rPr>
                <w:sz w:val="20"/>
                <w:szCs w:val="20"/>
              </w:rPr>
              <w:t>Sind die Transportwege und Arbeitsflächen trittsicher?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7BBC56" w14:textId="36503DD1" w:rsidR="00904568" w:rsidRPr="001C0A0A" w:rsidRDefault="0085494E" w:rsidP="00AA4C20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1C0A0A">
              <w:rPr>
                <w:rFonts w:eastAsia="Arial Unicode MS" w:cs="Arial Unicode MS"/>
                <w:sz w:val="20"/>
                <w:szCs w:val="20"/>
              </w:rPr>
              <w:t>Alle Wege und Flächen sind sicher.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4DB73" w14:textId="77777777" w:rsidR="00904568" w:rsidRPr="001C0A0A" w:rsidRDefault="00904568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1C0A0A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  <w:p w14:paraId="3B93AB10" w14:textId="77777777" w:rsidR="00904568" w:rsidRPr="001C0A0A" w:rsidRDefault="00904568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1C0A0A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2B1647F3" w14:textId="77777777" w:rsidR="00904568" w:rsidRPr="001C0A0A" w:rsidRDefault="00904568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1C0A0A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D30587" w14:textId="77777777" w:rsidR="00904568" w:rsidRPr="001C0A0A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1C0A0A">
              <w:rPr>
                <w:rFonts w:eastAsia="Arial Unicode MS" w:cs="Arial Unicode MS"/>
                <w:sz w:val="20"/>
                <w:szCs w:val="20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7D421" w14:textId="77777777" w:rsidR="00904568" w:rsidRPr="001C0A0A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1C0A0A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E19F6D" w14:textId="77777777" w:rsidR="00904568" w:rsidRPr="001C0A0A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1C0A0A">
              <w:rPr>
                <w:rFonts w:eastAsia="Arial Unicode MS" w:cs="Arial Unicode MS"/>
                <w:sz w:val="20"/>
                <w:szCs w:val="20"/>
              </w:rPr>
              <w:t>-</w:t>
            </w:r>
          </w:p>
          <w:p w14:paraId="45ADDD3B" w14:textId="77777777" w:rsidR="00904568" w:rsidRPr="001C0A0A" w:rsidRDefault="00904568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1C0A0A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</w:tr>
      <w:tr w:rsidR="00732216" w:rsidRPr="001C0A0A" w14:paraId="75A37042" w14:textId="77777777" w:rsidTr="001C0A0A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11D87C2" w14:textId="77777777" w:rsidR="00732216" w:rsidRPr="001C0A0A" w:rsidRDefault="00732216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EDCE69" w14:textId="77777777" w:rsidR="00732216" w:rsidRPr="001C0A0A" w:rsidRDefault="00732216" w:rsidP="00732216">
            <w:pPr>
              <w:tabs>
                <w:tab w:val="clear" w:pos="1418"/>
                <w:tab w:val="clear" w:pos="3402"/>
              </w:tabs>
              <w:spacing w:before="0" w:after="0" w:line="240" w:lineRule="auto"/>
              <w:jc w:val="left"/>
              <w:rPr>
                <w:rFonts w:cs="Arial"/>
                <w:sz w:val="20"/>
                <w:szCs w:val="20"/>
              </w:rPr>
            </w:pPr>
            <w:r w:rsidRPr="001C0A0A">
              <w:rPr>
                <w:sz w:val="20"/>
                <w:szCs w:val="20"/>
              </w:rPr>
              <w:t>1.4 Absturz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436B6" w14:textId="77777777" w:rsidR="00732216" w:rsidRPr="001C0A0A" w:rsidRDefault="00732216" w:rsidP="00732216">
            <w:pPr>
              <w:spacing w:before="0" w:after="0"/>
              <w:jc w:val="left"/>
              <w:rPr>
                <w:sz w:val="20"/>
                <w:szCs w:val="20"/>
              </w:rPr>
            </w:pPr>
            <w:r w:rsidRPr="001C0A0A">
              <w:rPr>
                <w:sz w:val="20"/>
                <w:szCs w:val="20"/>
              </w:rPr>
              <w:t>Ist die Sicherheit bei Aufnahme und Ablage des Transportgutes gewährleistet z.B. auf Leitern?</w:t>
            </w:r>
          </w:p>
          <w:p w14:paraId="4C83B02B" w14:textId="77777777" w:rsidR="00732216" w:rsidRPr="001C0A0A" w:rsidRDefault="00732216" w:rsidP="00732216">
            <w:pPr>
              <w:spacing w:before="0" w:after="0"/>
              <w:jc w:val="left"/>
              <w:rPr>
                <w:sz w:val="20"/>
                <w:szCs w:val="20"/>
              </w:rPr>
            </w:pPr>
            <w:r w:rsidRPr="001C0A0A">
              <w:rPr>
                <w:sz w:val="20"/>
                <w:szCs w:val="20"/>
              </w:rPr>
              <w:t>Bestehen für den Transportweg wirksame Absturzsicherungen?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0A4978" w14:textId="7C3847BB" w:rsidR="00732216" w:rsidRPr="001C0A0A" w:rsidRDefault="0085494E" w:rsidP="00AA4C20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1C0A0A">
              <w:rPr>
                <w:rFonts w:eastAsia="Arial Unicode MS" w:cs="Arial Unicode MS"/>
                <w:sz w:val="20"/>
                <w:szCs w:val="20"/>
              </w:rPr>
              <w:t>Es werden keine Waren in Höhe transportiert.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B1775A" w14:textId="77777777" w:rsidR="00732216" w:rsidRPr="001C0A0A" w:rsidRDefault="00732216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1C0A0A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  <w:p w14:paraId="6F3CB426" w14:textId="77777777" w:rsidR="00732216" w:rsidRPr="001C0A0A" w:rsidRDefault="00732216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1C0A0A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06D80AC6" w14:textId="77777777" w:rsidR="00732216" w:rsidRPr="001C0A0A" w:rsidRDefault="00732216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1C0A0A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21EFE0" w14:textId="77777777" w:rsidR="00732216" w:rsidRPr="001C0A0A" w:rsidRDefault="00732216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1C0A0A">
              <w:rPr>
                <w:rFonts w:eastAsia="Arial Unicode MS" w:cs="Arial Unicode MS"/>
                <w:sz w:val="20"/>
                <w:szCs w:val="20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FC22B8" w14:textId="77777777" w:rsidR="00732216" w:rsidRPr="001C0A0A" w:rsidRDefault="00732216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1C0A0A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CCA51E" w14:textId="77777777" w:rsidR="00732216" w:rsidRPr="001C0A0A" w:rsidRDefault="00732216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1C0A0A">
              <w:rPr>
                <w:rFonts w:eastAsia="Arial Unicode MS" w:cs="Arial Unicode MS"/>
                <w:sz w:val="20"/>
                <w:szCs w:val="20"/>
              </w:rPr>
              <w:t>-</w:t>
            </w:r>
          </w:p>
          <w:p w14:paraId="39E7332F" w14:textId="77777777" w:rsidR="00732216" w:rsidRPr="001C0A0A" w:rsidRDefault="00732216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1C0A0A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</w:tr>
      <w:tr w:rsidR="00732216" w:rsidRPr="001C0A0A" w14:paraId="540A02D8" w14:textId="77777777" w:rsidTr="001C0A0A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A167A2E" w14:textId="77777777" w:rsidR="00732216" w:rsidRPr="001C0A0A" w:rsidRDefault="00732216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5A0742" w14:textId="77777777" w:rsidR="00732216" w:rsidRPr="001C0A0A" w:rsidRDefault="00732216" w:rsidP="00732216">
            <w:pPr>
              <w:pStyle w:val="Textkrper"/>
              <w:rPr>
                <w:rFonts w:ascii="Verdana" w:hAnsi="Verdana"/>
                <w:sz w:val="20"/>
              </w:rPr>
            </w:pPr>
            <w:r w:rsidRPr="001C0A0A">
              <w:rPr>
                <w:rFonts w:ascii="Verdana" w:hAnsi="Verdana"/>
                <w:sz w:val="20"/>
              </w:rPr>
              <w:t>1.5 Gefährlichen Körperströme</w:t>
            </w:r>
          </w:p>
          <w:p w14:paraId="77D552EE" w14:textId="77777777" w:rsidR="00732216" w:rsidRPr="001C0A0A" w:rsidRDefault="00732216" w:rsidP="00732216">
            <w:pPr>
              <w:spacing w:before="0" w:after="0"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B5A4A" w14:textId="77777777" w:rsidR="00732216" w:rsidRPr="001C0A0A" w:rsidRDefault="00732216" w:rsidP="00732216">
            <w:pPr>
              <w:spacing w:before="0" w:after="0"/>
              <w:jc w:val="left"/>
              <w:rPr>
                <w:sz w:val="20"/>
                <w:szCs w:val="20"/>
              </w:rPr>
            </w:pPr>
            <w:r w:rsidRPr="001C0A0A">
              <w:rPr>
                <w:sz w:val="20"/>
                <w:szCs w:val="20"/>
              </w:rPr>
              <w:t>Entspricht die IP- Schutzart der</w:t>
            </w:r>
          </w:p>
          <w:p w14:paraId="73239D06" w14:textId="77777777" w:rsidR="00732216" w:rsidRPr="001C0A0A" w:rsidRDefault="00732216" w:rsidP="00732216">
            <w:pPr>
              <w:spacing w:before="0" w:after="0"/>
              <w:jc w:val="left"/>
              <w:rPr>
                <w:sz w:val="20"/>
                <w:szCs w:val="20"/>
              </w:rPr>
            </w:pPr>
            <w:r w:rsidRPr="001C0A0A">
              <w:rPr>
                <w:sz w:val="20"/>
                <w:szCs w:val="20"/>
              </w:rPr>
              <w:t>Verwendet Leuchten den Umgebungsbedingungen?</w:t>
            </w:r>
          </w:p>
          <w:p w14:paraId="384BEEB5" w14:textId="77777777" w:rsidR="00732216" w:rsidRPr="001C0A0A" w:rsidRDefault="00732216" w:rsidP="00732216">
            <w:pPr>
              <w:spacing w:before="0" w:after="0"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1C0A0A">
              <w:rPr>
                <w:sz w:val="20"/>
                <w:szCs w:val="20"/>
              </w:rPr>
              <w:t>Sind die Lampen gegen mechanische Beschädigung durch Gegenstände geschützt?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17596" w14:textId="204887FA" w:rsidR="00732216" w:rsidRPr="001C0A0A" w:rsidRDefault="0085494E" w:rsidP="007238F1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1C0A0A">
              <w:rPr>
                <w:rFonts w:eastAsia="Arial Unicode MS" w:cs="Arial Unicode MS"/>
                <w:sz w:val="20"/>
                <w:szCs w:val="20"/>
              </w:rPr>
              <w:t>Beleuchtung ist geeignet und korrekt montiert.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D8E18C" w14:textId="77777777" w:rsidR="00732216" w:rsidRPr="001C0A0A" w:rsidRDefault="00732216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1C0A0A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  <w:p w14:paraId="67517A78" w14:textId="77777777" w:rsidR="00732216" w:rsidRPr="001C0A0A" w:rsidRDefault="00732216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1C0A0A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BD439CA" w14:textId="77777777" w:rsidR="00732216" w:rsidRPr="001C0A0A" w:rsidRDefault="00732216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1C0A0A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B9DF4F" w14:textId="77777777" w:rsidR="00732216" w:rsidRPr="001C0A0A" w:rsidRDefault="00732216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1C0A0A">
              <w:rPr>
                <w:rFonts w:eastAsia="Arial Unicode MS" w:cs="Arial Unicode MS"/>
                <w:sz w:val="20"/>
                <w:szCs w:val="20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B8CD3E" w14:textId="77777777" w:rsidR="00732216" w:rsidRPr="001C0A0A" w:rsidRDefault="00732216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1C0A0A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A67A73" w14:textId="77777777" w:rsidR="00732216" w:rsidRPr="001C0A0A" w:rsidRDefault="00732216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1C0A0A">
              <w:rPr>
                <w:rFonts w:eastAsia="Arial Unicode MS" w:cs="Arial Unicode MS"/>
                <w:sz w:val="20"/>
                <w:szCs w:val="20"/>
              </w:rPr>
              <w:t>-</w:t>
            </w:r>
          </w:p>
          <w:p w14:paraId="39B446B9" w14:textId="77777777" w:rsidR="00732216" w:rsidRPr="001C0A0A" w:rsidRDefault="00732216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1C0A0A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</w:tr>
      <w:tr w:rsidR="00732216" w:rsidRPr="001C0A0A" w14:paraId="7C33588F" w14:textId="77777777" w:rsidTr="001C0A0A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F1BF7EE" w14:textId="77777777" w:rsidR="00732216" w:rsidRPr="001C0A0A" w:rsidRDefault="00732216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0328AD" w14:textId="77777777" w:rsidR="00732216" w:rsidRPr="001C0A0A" w:rsidRDefault="00732216" w:rsidP="00732216">
            <w:pPr>
              <w:spacing w:before="0" w:after="0"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1C0A0A">
              <w:rPr>
                <w:sz w:val="20"/>
                <w:szCs w:val="20"/>
              </w:rPr>
              <w:t>1.6 Flüssigkeiten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C25B4" w14:textId="77777777" w:rsidR="00732216" w:rsidRPr="001C0A0A" w:rsidRDefault="00732216" w:rsidP="00732216">
            <w:pPr>
              <w:spacing w:before="0" w:after="0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1C0A0A">
              <w:rPr>
                <w:sz w:val="20"/>
                <w:szCs w:val="20"/>
              </w:rPr>
              <w:t>Werden Gefahrstoffe so transportiert und gelagert dass sie die Gesundheit und die Umwelt nicht gefährden?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F2E5A" w14:textId="796ED9B8" w:rsidR="00732216" w:rsidRPr="001C0A0A" w:rsidRDefault="0085494E" w:rsidP="00AA4C20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1C0A0A">
              <w:rPr>
                <w:rFonts w:eastAsia="Arial Unicode MS" w:cs="Arial Unicode MS"/>
                <w:sz w:val="20"/>
                <w:szCs w:val="20"/>
              </w:rPr>
              <w:t xml:space="preserve">Aufbewahrung im Gefahrstofflager, </w:t>
            </w:r>
            <w:r w:rsidR="001C0A0A">
              <w:rPr>
                <w:rFonts w:eastAsia="Arial Unicode MS" w:cs="Arial Unicode MS"/>
                <w:sz w:val="20"/>
                <w:szCs w:val="20"/>
              </w:rPr>
              <w:t>V</w:t>
            </w:r>
            <w:r w:rsidRPr="001C0A0A">
              <w:rPr>
                <w:rFonts w:eastAsia="Arial Unicode MS" w:cs="Arial Unicode MS"/>
                <w:sz w:val="20"/>
                <w:szCs w:val="20"/>
              </w:rPr>
              <w:t>erwendung von Auffangwannen</w:t>
            </w:r>
            <w:r w:rsidR="001C0A0A">
              <w:rPr>
                <w:rFonts w:eastAsia="Arial Unicode MS" w:cs="Arial Unicode MS"/>
                <w:sz w:val="20"/>
                <w:szCs w:val="20"/>
              </w:rPr>
              <w:t xml:space="preserve"> und Kennzeichnung durch Betriebsanweisungen.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2202DF" w14:textId="77777777" w:rsidR="00732216" w:rsidRPr="001C0A0A" w:rsidRDefault="00732216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1C0A0A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  <w:p w14:paraId="26D4E620" w14:textId="77777777" w:rsidR="00732216" w:rsidRPr="001C0A0A" w:rsidRDefault="00732216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1C0A0A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08D2D8B" w14:textId="77777777" w:rsidR="00732216" w:rsidRPr="001C0A0A" w:rsidRDefault="00732216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1C0A0A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9181E" w14:textId="77777777" w:rsidR="00732216" w:rsidRPr="001C0A0A" w:rsidRDefault="00732216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1C0A0A">
              <w:rPr>
                <w:rFonts w:eastAsia="Arial Unicode MS" w:cs="Arial Unicode MS"/>
                <w:sz w:val="20"/>
                <w:szCs w:val="20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BF22F3" w14:textId="77777777" w:rsidR="00732216" w:rsidRPr="001C0A0A" w:rsidRDefault="00732216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1C0A0A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AC74E8" w14:textId="77777777" w:rsidR="00732216" w:rsidRPr="001C0A0A" w:rsidRDefault="00732216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1C0A0A">
              <w:rPr>
                <w:rFonts w:eastAsia="Arial Unicode MS" w:cs="Arial Unicode MS"/>
                <w:sz w:val="20"/>
                <w:szCs w:val="20"/>
              </w:rPr>
              <w:t>-</w:t>
            </w:r>
          </w:p>
          <w:p w14:paraId="7A0DBDB2" w14:textId="77777777" w:rsidR="00732216" w:rsidRPr="001C0A0A" w:rsidRDefault="00732216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1C0A0A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</w:tr>
      <w:tr w:rsidR="00732216" w:rsidRPr="001C0A0A" w14:paraId="57E16F37" w14:textId="77777777" w:rsidTr="001C0A0A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8D972BD" w14:textId="77777777" w:rsidR="00732216" w:rsidRPr="001C0A0A" w:rsidRDefault="00732216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13A231" w14:textId="77777777" w:rsidR="00732216" w:rsidRPr="001C0A0A" w:rsidRDefault="00732216" w:rsidP="00732216">
            <w:pPr>
              <w:spacing w:before="0" w:after="0"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1C0A0A">
              <w:rPr>
                <w:sz w:val="20"/>
                <w:szCs w:val="20"/>
              </w:rPr>
              <w:t>1.7 Lärm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1E9FF" w14:textId="77777777" w:rsidR="00732216" w:rsidRPr="001C0A0A" w:rsidRDefault="00732216" w:rsidP="00732216">
            <w:pPr>
              <w:spacing w:before="0" w:after="0"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1C0A0A">
              <w:rPr>
                <w:sz w:val="20"/>
                <w:szCs w:val="20"/>
              </w:rPr>
              <w:t>Werden Transportarbeiten in Lärmbereichen durchgeführt?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BABE52" w14:textId="1715CBDD" w:rsidR="00732216" w:rsidRPr="001C0A0A" w:rsidRDefault="0085494E" w:rsidP="00AA4C20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1C0A0A">
              <w:rPr>
                <w:rFonts w:eastAsia="Arial Unicode MS" w:cs="Arial Unicode MS"/>
                <w:sz w:val="20"/>
                <w:szCs w:val="20"/>
              </w:rPr>
              <w:t>Keine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240BCE" w14:textId="77777777" w:rsidR="00732216" w:rsidRPr="001C0A0A" w:rsidRDefault="00732216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1C0A0A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  <w:p w14:paraId="24E5CAA2" w14:textId="77777777" w:rsidR="00732216" w:rsidRPr="001C0A0A" w:rsidRDefault="00732216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1C0A0A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E9B78CD" w14:textId="77777777" w:rsidR="00732216" w:rsidRPr="001C0A0A" w:rsidRDefault="00732216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1C0A0A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76230B" w14:textId="77777777" w:rsidR="00732216" w:rsidRPr="001C0A0A" w:rsidRDefault="00732216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1C0A0A">
              <w:rPr>
                <w:rFonts w:eastAsia="Arial Unicode MS" w:cs="Arial Unicode MS"/>
                <w:sz w:val="20"/>
                <w:szCs w:val="20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2B3D47" w14:textId="77777777" w:rsidR="00732216" w:rsidRPr="001C0A0A" w:rsidRDefault="00732216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1C0A0A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DAB64B" w14:textId="77777777" w:rsidR="00732216" w:rsidRPr="001C0A0A" w:rsidRDefault="00732216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1C0A0A">
              <w:rPr>
                <w:rFonts w:eastAsia="Arial Unicode MS" w:cs="Arial Unicode MS"/>
                <w:sz w:val="20"/>
                <w:szCs w:val="20"/>
              </w:rPr>
              <w:t>-</w:t>
            </w:r>
          </w:p>
          <w:p w14:paraId="0A902B7F" w14:textId="77777777" w:rsidR="00732216" w:rsidRPr="001C0A0A" w:rsidRDefault="00732216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1C0A0A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</w:tr>
      <w:tr w:rsidR="00732216" w:rsidRPr="001C0A0A" w14:paraId="067CB9E4" w14:textId="77777777" w:rsidTr="001C0A0A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E748724" w14:textId="77777777" w:rsidR="00732216" w:rsidRPr="001C0A0A" w:rsidRDefault="00732216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15B13" w14:textId="77777777" w:rsidR="00732216" w:rsidRPr="001C0A0A" w:rsidRDefault="00732216" w:rsidP="00732216">
            <w:pPr>
              <w:spacing w:before="0" w:after="0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1C0A0A">
              <w:rPr>
                <w:sz w:val="20"/>
                <w:szCs w:val="20"/>
              </w:rPr>
              <w:t>1.8 Klima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FD06E" w14:textId="77777777" w:rsidR="00732216" w:rsidRPr="001C0A0A" w:rsidRDefault="00732216" w:rsidP="00732216">
            <w:pPr>
              <w:spacing w:before="0" w:after="0"/>
              <w:jc w:val="left"/>
              <w:rPr>
                <w:sz w:val="20"/>
                <w:szCs w:val="20"/>
              </w:rPr>
            </w:pPr>
            <w:r w:rsidRPr="001C0A0A">
              <w:rPr>
                <w:sz w:val="20"/>
                <w:szCs w:val="20"/>
              </w:rPr>
              <w:t>Ist der Beschäftigte gegen Witterungseinflüsse geschützt?</w:t>
            </w:r>
          </w:p>
          <w:p w14:paraId="03ABCE5A" w14:textId="77777777" w:rsidR="00732216" w:rsidRPr="001C0A0A" w:rsidRDefault="00732216" w:rsidP="00732216">
            <w:pPr>
              <w:spacing w:before="0" w:after="0"/>
              <w:jc w:val="left"/>
              <w:rPr>
                <w:sz w:val="20"/>
                <w:szCs w:val="20"/>
              </w:rPr>
            </w:pPr>
            <w:r w:rsidRPr="001C0A0A">
              <w:rPr>
                <w:sz w:val="20"/>
                <w:szCs w:val="20"/>
              </w:rPr>
              <w:t>Ist der Einfluss von Wärmestrahlung</w:t>
            </w:r>
          </w:p>
          <w:p w14:paraId="7118039F" w14:textId="77777777" w:rsidR="00732216" w:rsidRPr="001C0A0A" w:rsidRDefault="00732216" w:rsidP="00732216">
            <w:pPr>
              <w:spacing w:before="0" w:after="0"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1C0A0A">
              <w:rPr>
                <w:sz w:val="20"/>
                <w:szCs w:val="20"/>
              </w:rPr>
              <w:t>Auszuschließen?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4FDC0E" w14:textId="684C6167" w:rsidR="00732216" w:rsidRPr="001C0A0A" w:rsidRDefault="0085494E" w:rsidP="00AA4C20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1C0A0A">
              <w:rPr>
                <w:rFonts w:eastAsia="Arial Unicode MS" w:cs="Arial Unicode MS"/>
                <w:sz w:val="20"/>
                <w:szCs w:val="20"/>
              </w:rPr>
              <w:t>MA tragen PSA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9D124" w14:textId="77777777" w:rsidR="00732216" w:rsidRPr="001C0A0A" w:rsidRDefault="00732216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1C0A0A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  <w:p w14:paraId="06991392" w14:textId="77777777" w:rsidR="00732216" w:rsidRPr="001C0A0A" w:rsidRDefault="00732216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1C0A0A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9907213" w14:textId="77777777" w:rsidR="00732216" w:rsidRPr="001C0A0A" w:rsidRDefault="00732216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1C0A0A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7518EB" w14:textId="77777777" w:rsidR="00732216" w:rsidRPr="001C0A0A" w:rsidRDefault="00732216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1C0A0A">
              <w:rPr>
                <w:rFonts w:eastAsia="Arial Unicode MS" w:cs="Arial Unicode MS"/>
                <w:sz w:val="20"/>
                <w:szCs w:val="20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49DD4B" w14:textId="77777777" w:rsidR="00732216" w:rsidRPr="001C0A0A" w:rsidRDefault="00732216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1C0A0A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BB4BB5" w14:textId="77777777" w:rsidR="00732216" w:rsidRPr="001C0A0A" w:rsidRDefault="00732216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1C0A0A">
              <w:rPr>
                <w:rFonts w:eastAsia="Arial Unicode MS" w:cs="Arial Unicode MS"/>
                <w:sz w:val="20"/>
                <w:szCs w:val="20"/>
              </w:rPr>
              <w:t>-</w:t>
            </w:r>
          </w:p>
          <w:p w14:paraId="105420D8" w14:textId="77777777" w:rsidR="00732216" w:rsidRPr="001C0A0A" w:rsidRDefault="00732216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1C0A0A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</w:tr>
      <w:tr w:rsidR="00732216" w:rsidRPr="001C0A0A" w14:paraId="08B69E63" w14:textId="77777777" w:rsidTr="001C0A0A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9F414E0" w14:textId="77777777" w:rsidR="00732216" w:rsidRPr="001C0A0A" w:rsidRDefault="00732216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1C64B" w14:textId="77777777" w:rsidR="00732216" w:rsidRPr="001C0A0A" w:rsidRDefault="00732216" w:rsidP="00732216">
            <w:pPr>
              <w:pStyle w:val="Textkrper"/>
              <w:rPr>
                <w:rFonts w:ascii="Verdana" w:eastAsia="Arial Unicode MS" w:hAnsi="Verdana" w:cs="Arial Unicode MS"/>
                <w:sz w:val="20"/>
              </w:rPr>
            </w:pPr>
            <w:r w:rsidRPr="001C0A0A">
              <w:rPr>
                <w:rFonts w:ascii="Verdana" w:hAnsi="Verdana"/>
                <w:sz w:val="20"/>
              </w:rPr>
              <w:t>1.9  Beleuchtung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0FAE5" w14:textId="77777777" w:rsidR="00732216" w:rsidRPr="001C0A0A" w:rsidRDefault="00732216" w:rsidP="00732216">
            <w:pPr>
              <w:spacing w:before="0" w:after="0"/>
              <w:jc w:val="left"/>
              <w:rPr>
                <w:sz w:val="20"/>
                <w:szCs w:val="20"/>
              </w:rPr>
            </w:pPr>
            <w:r w:rsidRPr="001C0A0A">
              <w:rPr>
                <w:sz w:val="20"/>
                <w:szCs w:val="20"/>
              </w:rPr>
              <w:t>Beträgt die Nennbeleuchtungsstärke</w:t>
            </w:r>
          </w:p>
          <w:p w14:paraId="3D960041" w14:textId="77777777" w:rsidR="00732216" w:rsidRPr="001C0A0A" w:rsidRDefault="00732216" w:rsidP="00732216">
            <w:pPr>
              <w:spacing w:before="0" w:after="0"/>
              <w:jc w:val="left"/>
              <w:rPr>
                <w:sz w:val="20"/>
                <w:szCs w:val="20"/>
              </w:rPr>
            </w:pPr>
            <w:r w:rsidRPr="001C0A0A">
              <w:rPr>
                <w:sz w:val="20"/>
                <w:szCs w:val="20"/>
              </w:rPr>
              <w:t>Für Lagerräume, Verkehrswege ohne spezielle Sehaufgabe mind.50lx, bei Allgemeinbeleuchtung mind. 200lx?</w:t>
            </w:r>
          </w:p>
          <w:p w14:paraId="3E948804" w14:textId="77777777" w:rsidR="00732216" w:rsidRPr="001C0A0A" w:rsidRDefault="00732216" w:rsidP="00732216">
            <w:pPr>
              <w:spacing w:before="0" w:after="0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1C0A0A">
              <w:rPr>
                <w:rFonts w:eastAsia="Arial Unicode MS" w:cs="Arial Unicode MS"/>
                <w:sz w:val="20"/>
                <w:szCs w:val="20"/>
              </w:rPr>
              <w:tab/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32E974" w14:textId="1B2AA57D" w:rsidR="00732216" w:rsidRPr="001C0A0A" w:rsidRDefault="0085494E" w:rsidP="00AA4C20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1C0A0A">
              <w:rPr>
                <w:rFonts w:eastAsia="Arial Unicode MS" w:cs="Arial Unicode MS"/>
                <w:sz w:val="20"/>
                <w:szCs w:val="20"/>
              </w:rPr>
              <w:t>Beleuchtung teilweise nicht ausreichend.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2E57A" w14:textId="77777777" w:rsidR="00732216" w:rsidRPr="001C0A0A" w:rsidRDefault="00732216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1C0A0A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  <w:p w14:paraId="429A4719" w14:textId="77777777" w:rsidR="00732216" w:rsidRPr="001C0A0A" w:rsidRDefault="00732216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1C0A0A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3A65264" w14:textId="77777777" w:rsidR="00732216" w:rsidRPr="001C0A0A" w:rsidRDefault="00732216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1C0A0A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B384AC" w14:textId="77777777" w:rsidR="00732216" w:rsidRPr="001C0A0A" w:rsidRDefault="00732216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1C0A0A">
              <w:rPr>
                <w:rFonts w:eastAsia="Arial Unicode MS" w:cs="Arial Unicode MS"/>
                <w:sz w:val="20"/>
                <w:szCs w:val="20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F572C2" w14:textId="77777777" w:rsidR="00732216" w:rsidRPr="001C0A0A" w:rsidRDefault="00732216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1C0A0A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03FC3" w14:textId="77777777" w:rsidR="00732216" w:rsidRPr="001C0A0A" w:rsidRDefault="00732216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1C0A0A">
              <w:rPr>
                <w:rFonts w:eastAsia="Arial Unicode MS" w:cs="Arial Unicode MS"/>
                <w:sz w:val="20"/>
                <w:szCs w:val="20"/>
              </w:rPr>
              <w:t>-</w:t>
            </w:r>
          </w:p>
          <w:p w14:paraId="41DAFA06" w14:textId="77777777" w:rsidR="00732216" w:rsidRPr="001C0A0A" w:rsidRDefault="00732216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1C0A0A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</w:tr>
      <w:tr w:rsidR="00732216" w:rsidRPr="001C0A0A" w14:paraId="3B562AA4" w14:textId="77777777" w:rsidTr="001C0A0A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0E6E626" w14:textId="77777777" w:rsidR="00732216" w:rsidRPr="001C0A0A" w:rsidRDefault="00732216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823C3" w14:textId="77777777" w:rsidR="00732216" w:rsidRPr="001C0A0A" w:rsidRDefault="00732216" w:rsidP="00732216">
            <w:pPr>
              <w:spacing w:before="0" w:after="0"/>
              <w:jc w:val="left"/>
              <w:rPr>
                <w:sz w:val="20"/>
                <w:szCs w:val="20"/>
              </w:rPr>
            </w:pPr>
            <w:r w:rsidRPr="001C0A0A">
              <w:rPr>
                <w:sz w:val="20"/>
                <w:szCs w:val="20"/>
              </w:rPr>
              <w:t>1.10 Raumbedarf/</w:t>
            </w:r>
          </w:p>
          <w:p w14:paraId="5A20AF27" w14:textId="77777777" w:rsidR="00732216" w:rsidRPr="001C0A0A" w:rsidRDefault="00732216" w:rsidP="00732216">
            <w:pPr>
              <w:spacing w:before="0" w:after="0"/>
              <w:jc w:val="left"/>
              <w:rPr>
                <w:sz w:val="20"/>
                <w:szCs w:val="20"/>
              </w:rPr>
            </w:pPr>
            <w:r w:rsidRPr="001C0A0A">
              <w:rPr>
                <w:sz w:val="20"/>
                <w:szCs w:val="20"/>
              </w:rPr>
              <w:t>Verkehrswege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C57AA" w14:textId="77777777" w:rsidR="00732216" w:rsidRPr="001C0A0A" w:rsidRDefault="00732216" w:rsidP="00732216">
            <w:pPr>
              <w:spacing w:before="0" w:after="0"/>
              <w:jc w:val="left"/>
              <w:rPr>
                <w:sz w:val="20"/>
                <w:szCs w:val="20"/>
              </w:rPr>
            </w:pPr>
            <w:r w:rsidRPr="001C0A0A">
              <w:rPr>
                <w:sz w:val="20"/>
                <w:szCs w:val="20"/>
              </w:rPr>
              <w:t>Sind Verkehrswege so bemessen,</w:t>
            </w:r>
          </w:p>
          <w:p w14:paraId="2FEBEF33" w14:textId="77777777" w:rsidR="00732216" w:rsidRPr="001C0A0A" w:rsidRDefault="00732216" w:rsidP="00732216">
            <w:pPr>
              <w:spacing w:before="0" w:after="0"/>
              <w:jc w:val="left"/>
              <w:rPr>
                <w:sz w:val="20"/>
                <w:szCs w:val="20"/>
              </w:rPr>
            </w:pPr>
            <w:r w:rsidRPr="001C0A0A">
              <w:rPr>
                <w:sz w:val="20"/>
                <w:szCs w:val="20"/>
              </w:rPr>
              <w:t>gekennzeichnet und freigehalten, dass die erforderliche Sicherheit</w:t>
            </w:r>
          </w:p>
          <w:p w14:paraId="09443439" w14:textId="77777777" w:rsidR="00732216" w:rsidRPr="001C0A0A" w:rsidRDefault="00732216" w:rsidP="00732216">
            <w:pPr>
              <w:spacing w:before="0" w:after="0"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1C0A0A">
              <w:rPr>
                <w:sz w:val="20"/>
                <w:szCs w:val="20"/>
              </w:rPr>
              <w:t>für Benutzer und angrenzende Arbeitsbereiche gewährleistet ist?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42721" w14:textId="40560F3C" w:rsidR="00732216" w:rsidRPr="001C0A0A" w:rsidRDefault="0085494E" w:rsidP="005638B7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1C0A0A">
              <w:rPr>
                <w:rFonts w:eastAsia="Arial Unicode MS" w:cs="Arial Unicode MS"/>
                <w:sz w:val="20"/>
                <w:szCs w:val="20"/>
              </w:rPr>
              <w:t>Wege sind ausreichend bemessen und gekennzeichnet.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ADEE37" w14:textId="77777777" w:rsidR="00732216" w:rsidRPr="001C0A0A" w:rsidRDefault="00732216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1C0A0A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  <w:p w14:paraId="5998638F" w14:textId="77777777" w:rsidR="00732216" w:rsidRPr="001C0A0A" w:rsidRDefault="00732216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1C0A0A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46304BE7" w14:textId="77777777" w:rsidR="00732216" w:rsidRPr="001C0A0A" w:rsidRDefault="00732216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1C0A0A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CA66C" w14:textId="77777777" w:rsidR="00732216" w:rsidRPr="001C0A0A" w:rsidRDefault="00732216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1C0A0A">
              <w:rPr>
                <w:rFonts w:eastAsia="Arial Unicode MS" w:cs="Arial Unicode MS"/>
                <w:sz w:val="20"/>
                <w:szCs w:val="20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95E58" w14:textId="77777777" w:rsidR="00732216" w:rsidRPr="001C0A0A" w:rsidRDefault="00732216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1C0A0A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D51907" w14:textId="77777777" w:rsidR="00732216" w:rsidRPr="001C0A0A" w:rsidRDefault="00732216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1C0A0A">
              <w:rPr>
                <w:rFonts w:eastAsia="Arial Unicode MS" w:cs="Arial Unicode MS"/>
                <w:sz w:val="20"/>
                <w:szCs w:val="20"/>
              </w:rPr>
              <w:t>-</w:t>
            </w:r>
          </w:p>
          <w:p w14:paraId="0D2E1131" w14:textId="77777777" w:rsidR="00732216" w:rsidRPr="001C0A0A" w:rsidRDefault="00732216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1C0A0A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</w:tr>
      <w:tr w:rsidR="00732216" w:rsidRPr="001C0A0A" w14:paraId="02385CBD" w14:textId="77777777" w:rsidTr="001C0A0A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3AEA500" w14:textId="77777777" w:rsidR="00732216" w:rsidRPr="001C0A0A" w:rsidRDefault="00732216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CDF86" w14:textId="77777777" w:rsidR="00732216" w:rsidRPr="001C0A0A" w:rsidRDefault="00732216" w:rsidP="00732216">
            <w:pPr>
              <w:spacing w:before="0" w:after="0"/>
              <w:jc w:val="left"/>
              <w:rPr>
                <w:sz w:val="20"/>
                <w:szCs w:val="20"/>
              </w:rPr>
            </w:pPr>
            <w:r w:rsidRPr="001C0A0A">
              <w:rPr>
                <w:sz w:val="20"/>
                <w:szCs w:val="20"/>
              </w:rPr>
              <w:t xml:space="preserve"> 1.11 Haltungsarbeit/</w:t>
            </w:r>
          </w:p>
          <w:p w14:paraId="3917C829" w14:textId="77777777" w:rsidR="00732216" w:rsidRPr="001C0A0A" w:rsidRDefault="00732216" w:rsidP="00732216">
            <w:pPr>
              <w:spacing w:before="0" w:after="0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1C0A0A">
              <w:rPr>
                <w:sz w:val="20"/>
                <w:szCs w:val="20"/>
              </w:rPr>
              <w:t>Haltearbeit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69460" w14:textId="77777777" w:rsidR="00732216" w:rsidRPr="001C0A0A" w:rsidRDefault="00732216" w:rsidP="00732216">
            <w:pPr>
              <w:spacing w:before="0" w:after="0"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1C0A0A">
              <w:rPr>
                <w:sz w:val="20"/>
                <w:szCs w:val="20"/>
              </w:rPr>
              <w:t>Werden Zwangshaltungen und Haltearbeit vermieden?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570BA7" w14:textId="02A72292" w:rsidR="00732216" w:rsidRPr="001C0A0A" w:rsidRDefault="0085494E" w:rsidP="00AA4C20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1C0A0A">
              <w:rPr>
                <w:rFonts w:eastAsia="Arial Unicode MS" w:cs="Arial Unicode MS"/>
                <w:sz w:val="20"/>
                <w:szCs w:val="20"/>
              </w:rPr>
              <w:t>Werden vermieden.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6EB45" w14:textId="77777777" w:rsidR="00732216" w:rsidRPr="001C0A0A" w:rsidRDefault="00732216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1C0A0A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  <w:p w14:paraId="7F5C9B97" w14:textId="77777777" w:rsidR="00732216" w:rsidRPr="001C0A0A" w:rsidRDefault="00732216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1C0A0A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EC9F4C8" w14:textId="77777777" w:rsidR="00732216" w:rsidRPr="001C0A0A" w:rsidRDefault="00732216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1C0A0A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C05920" w14:textId="77777777" w:rsidR="00732216" w:rsidRPr="001C0A0A" w:rsidRDefault="00732216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1C0A0A">
              <w:rPr>
                <w:rFonts w:eastAsia="Arial Unicode MS" w:cs="Arial Unicode MS"/>
                <w:sz w:val="20"/>
                <w:szCs w:val="20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27EA82" w14:textId="77777777" w:rsidR="00732216" w:rsidRPr="001C0A0A" w:rsidRDefault="00732216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1C0A0A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5C3472" w14:textId="77777777" w:rsidR="00732216" w:rsidRPr="001C0A0A" w:rsidRDefault="00732216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1C0A0A">
              <w:rPr>
                <w:rFonts w:eastAsia="Arial Unicode MS" w:cs="Arial Unicode MS"/>
                <w:sz w:val="20"/>
                <w:szCs w:val="20"/>
              </w:rPr>
              <w:t>-</w:t>
            </w:r>
          </w:p>
          <w:p w14:paraId="1C54F499" w14:textId="77777777" w:rsidR="00732216" w:rsidRPr="001C0A0A" w:rsidRDefault="00732216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1C0A0A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</w:tr>
      <w:tr w:rsidR="00732216" w:rsidRPr="001C0A0A" w14:paraId="03AB436B" w14:textId="77777777" w:rsidTr="001C0A0A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74A7941" w14:textId="77777777" w:rsidR="00732216" w:rsidRPr="001C0A0A" w:rsidRDefault="00732216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1C0A0A">
              <w:rPr>
                <w:rFonts w:eastAsia="Arial Unicode MS" w:cs="Arial Unicode MS"/>
                <w:sz w:val="20"/>
                <w:szCs w:val="20"/>
              </w:rPr>
              <w:lastRenderedPageBreak/>
              <w:t xml:space="preserve">  </w:t>
            </w: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A8E1B" w14:textId="77777777" w:rsidR="00732216" w:rsidRPr="001C0A0A" w:rsidRDefault="00732216" w:rsidP="00732216">
            <w:pPr>
              <w:spacing w:before="0" w:after="0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1C0A0A">
              <w:rPr>
                <w:sz w:val="20"/>
                <w:szCs w:val="20"/>
              </w:rPr>
              <w:t>1.12 Kombination aus statischer und dynamischer Arbeit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A63F9" w14:textId="77777777" w:rsidR="00732216" w:rsidRPr="001C0A0A" w:rsidRDefault="00732216" w:rsidP="00732216">
            <w:pPr>
              <w:spacing w:before="0" w:after="0"/>
              <w:jc w:val="left"/>
              <w:rPr>
                <w:sz w:val="20"/>
                <w:szCs w:val="20"/>
              </w:rPr>
            </w:pPr>
            <w:r w:rsidRPr="001C0A0A">
              <w:rPr>
                <w:sz w:val="20"/>
                <w:szCs w:val="20"/>
              </w:rPr>
              <w:t>Wie hoch ist der Anteil statischer Arbeit an der Gesamtarbeit?</w:t>
            </w:r>
          </w:p>
          <w:p w14:paraId="576A09D8" w14:textId="77777777" w:rsidR="00732216" w:rsidRPr="001C0A0A" w:rsidRDefault="00732216" w:rsidP="00732216">
            <w:pPr>
              <w:spacing w:before="0" w:after="0"/>
              <w:jc w:val="left"/>
              <w:rPr>
                <w:sz w:val="20"/>
                <w:szCs w:val="20"/>
              </w:rPr>
            </w:pPr>
            <w:r w:rsidRPr="001C0A0A">
              <w:rPr>
                <w:sz w:val="20"/>
                <w:szCs w:val="20"/>
              </w:rPr>
              <w:t>Im Allgemeinen ist der statische Anteil kritischer .Werden negative</w:t>
            </w:r>
          </w:p>
          <w:p w14:paraId="1A087AC3" w14:textId="77777777" w:rsidR="00732216" w:rsidRPr="001C0A0A" w:rsidRDefault="00732216" w:rsidP="00732216">
            <w:pPr>
              <w:spacing w:before="0" w:after="0"/>
              <w:jc w:val="left"/>
              <w:rPr>
                <w:sz w:val="20"/>
                <w:szCs w:val="20"/>
              </w:rPr>
            </w:pPr>
            <w:r w:rsidRPr="001C0A0A">
              <w:rPr>
                <w:sz w:val="20"/>
                <w:szCs w:val="20"/>
              </w:rPr>
              <w:t>Einflussfaktoren , wie ruckartige</w:t>
            </w:r>
          </w:p>
          <w:p w14:paraId="525A55C4" w14:textId="7CC55769" w:rsidR="00732216" w:rsidRPr="001C0A0A" w:rsidRDefault="00732216" w:rsidP="00732216">
            <w:pPr>
              <w:spacing w:before="0" w:after="0"/>
              <w:jc w:val="left"/>
              <w:rPr>
                <w:sz w:val="20"/>
                <w:szCs w:val="20"/>
              </w:rPr>
            </w:pPr>
            <w:r w:rsidRPr="001C0A0A">
              <w:rPr>
                <w:sz w:val="20"/>
                <w:szCs w:val="20"/>
              </w:rPr>
              <w:t>Bewegung, Rumpfverdrehung, Rumpfseiten</w:t>
            </w:r>
            <w:r w:rsidR="001C0A0A">
              <w:rPr>
                <w:sz w:val="20"/>
                <w:szCs w:val="20"/>
              </w:rPr>
              <w:t>n</w:t>
            </w:r>
            <w:r w:rsidRPr="001C0A0A">
              <w:rPr>
                <w:sz w:val="20"/>
                <w:szCs w:val="20"/>
              </w:rPr>
              <w:t>eigung ,deutliche</w:t>
            </w:r>
          </w:p>
          <w:p w14:paraId="6E99329E" w14:textId="77777777" w:rsidR="00732216" w:rsidRPr="001C0A0A" w:rsidRDefault="00732216" w:rsidP="00732216">
            <w:pPr>
              <w:spacing w:before="0" w:after="0"/>
              <w:jc w:val="left"/>
              <w:rPr>
                <w:sz w:val="20"/>
                <w:szCs w:val="20"/>
              </w:rPr>
            </w:pPr>
            <w:r w:rsidRPr="001C0A0A">
              <w:rPr>
                <w:sz w:val="20"/>
                <w:szCs w:val="20"/>
              </w:rPr>
              <w:t>Rumpfbeugung und große Griffweiten, vermieden?</w:t>
            </w:r>
          </w:p>
          <w:p w14:paraId="0637BF41" w14:textId="77777777" w:rsidR="00732216" w:rsidRPr="001C0A0A" w:rsidRDefault="00732216" w:rsidP="00732216">
            <w:pPr>
              <w:spacing w:before="0" w:after="0"/>
              <w:jc w:val="left"/>
              <w:rPr>
                <w:sz w:val="20"/>
                <w:szCs w:val="20"/>
              </w:rPr>
            </w:pPr>
            <w:r w:rsidRPr="001C0A0A">
              <w:rPr>
                <w:sz w:val="20"/>
                <w:szCs w:val="20"/>
              </w:rPr>
              <w:t>Sind die Lasten auf Grund ihrer Geometrie handhabbar?</w:t>
            </w:r>
          </w:p>
          <w:p w14:paraId="23B0CACD" w14:textId="77777777" w:rsidR="00732216" w:rsidRPr="001C0A0A" w:rsidRDefault="00732216" w:rsidP="00732216">
            <w:pPr>
              <w:spacing w:before="0" w:after="0"/>
              <w:jc w:val="left"/>
              <w:rPr>
                <w:sz w:val="20"/>
                <w:szCs w:val="20"/>
              </w:rPr>
            </w:pPr>
            <w:r w:rsidRPr="001C0A0A">
              <w:rPr>
                <w:sz w:val="20"/>
                <w:szCs w:val="20"/>
              </w:rPr>
              <w:t>Lassen sich Hebe- und Transportvorgänge erleichtern?</w:t>
            </w:r>
          </w:p>
          <w:p w14:paraId="5060D810" w14:textId="77777777" w:rsidR="00732216" w:rsidRPr="001C0A0A" w:rsidRDefault="00732216" w:rsidP="00732216">
            <w:pPr>
              <w:spacing w:before="0" w:after="0"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DC37E" w14:textId="096E0B1F" w:rsidR="00732216" w:rsidRPr="001C0A0A" w:rsidRDefault="0085494E" w:rsidP="00AA4C20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1C0A0A">
              <w:rPr>
                <w:rFonts w:eastAsia="Arial Unicode MS" w:cs="Arial Unicode MS"/>
                <w:sz w:val="20"/>
                <w:szCs w:val="20"/>
              </w:rPr>
              <w:t>Durch Optimierung der Arbeitsplatzumgebung werden negative Einflüsse verringert.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517EE7" w14:textId="77777777" w:rsidR="00732216" w:rsidRPr="001C0A0A" w:rsidRDefault="00732216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1C0A0A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  <w:p w14:paraId="697E64B8" w14:textId="77777777" w:rsidR="00732216" w:rsidRPr="001C0A0A" w:rsidRDefault="00732216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1C0A0A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0EAC9FA" w14:textId="77777777" w:rsidR="00732216" w:rsidRPr="001C0A0A" w:rsidRDefault="00732216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1C0A0A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533B36" w14:textId="77777777" w:rsidR="00732216" w:rsidRPr="001C0A0A" w:rsidRDefault="00732216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1C0A0A">
              <w:rPr>
                <w:rFonts w:eastAsia="Arial Unicode MS" w:cs="Arial Unicode MS"/>
                <w:sz w:val="20"/>
                <w:szCs w:val="20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353B8" w14:textId="77777777" w:rsidR="00732216" w:rsidRPr="001C0A0A" w:rsidRDefault="00732216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1C0A0A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7F9029" w14:textId="77777777" w:rsidR="00732216" w:rsidRPr="001C0A0A" w:rsidRDefault="00732216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1C0A0A">
              <w:rPr>
                <w:rFonts w:eastAsia="Arial Unicode MS" w:cs="Arial Unicode MS"/>
                <w:sz w:val="20"/>
                <w:szCs w:val="20"/>
              </w:rPr>
              <w:t>-</w:t>
            </w:r>
          </w:p>
          <w:p w14:paraId="0ECA5854" w14:textId="77777777" w:rsidR="00732216" w:rsidRPr="001C0A0A" w:rsidRDefault="00732216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1C0A0A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</w:tr>
      <w:tr w:rsidR="00732216" w:rsidRPr="001C0A0A" w14:paraId="28EEBE8C" w14:textId="77777777" w:rsidTr="001C0A0A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C461C7D" w14:textId="77777777" w:rsidR="00732216" w:rsidRPr="001C0A0A" w:rsidRDefault="00732216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BFBF3B" w14:textId="77777777" w:rsidR="00732216" w:rsidRPr="001C0A0A" w:rsidRDefault="00732216" w:rsidP="00732216">
            <w:pPr>
              <w:spacing w:before="0" w:after="0"/>
              <w:jc w:val="left"/>
              <w:rPr>
                <w:sz w:val="20"/>
                <w:szCs w:val="20"/>
              </w:rPr>
            </w:pPr>
            <w:r w:rsidRPr="001C0A0A">
              <w:rPr>
                <w:sz w:val="20"/>
                <w:szCs w:val="20"/>
              </w:rPr>
              <w:t>1.13 Persönliche Schutzausrüstung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7E96A" w14:textId="77777777" w:rsidR="00732216" w:rsidRPr="001C0A0A" w:rsidRDefault="00732216" w:rsidP="00732216">
            <w:pPr>
              <w:spacing w:before="0" w:after="0"/>
              <w:jc w:val="left"/>
              <w:rPr>
                <w:sz w:val="20"/>
                <w:szCs w:val="20"/>
              </w:rPr>
            </w:pPr>
            <w:r w:rsidRPr="001C0A0A">
              <w:rPr>
                <w:sz w:val="20"/>
                <w:szCs w:val="20"/>
              </w:rPr>
              <w:t>Ist die PSA geeignet und wirksam?</w:t>
            </w:r>
          </w:p>
          <w:p w14:paraId="13625D14" w14:textId="77777777" w:rsidR="00732216" w:rsidRPr="001C0A0A" w:rsidRDefault="00732216" w:rsidP="00732216">
            <w:pPr>
              <w:spacing w:before="0" w:after="0"/>
              <w:jc w:val="left"/>
              <w:rPr>
                <w:sz w:val="20"/>
                <w:szCs w:val="20"/>
              </w:rPr>
            </w:pPr>
            <w:r w:rsidRPr="001C0A0A">
              <w:rPr>
                <w:sz w:val="20"/>
                <w:szCs w:val="20"/>
              </w:rPr>
              <w:t>Wird sie von den Beschäftigten</w:t>
            </w:r>
          </w:p>
          <w:p w14:paraId="3F998C60" w14:textId="77777777" w:rsidR="00732216" w:rsidRPr="001C0A0A" w:rsidRDefault="00732216" w:rsidP="00732216">
            <w:pPr>
              <w:spacing w:before="0" w:after="0"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1C0A0A">
              <w:rPr>
                <w:sz w:val="20"/>
                <w:szCs w:val="20"/>
              </w:rPr>
              <w:t>Akzeptiert?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B1CFD" w14:textId="522B6DA1" w:rsidR="00732216" w:rsidRPr="001C0A0A" w:rsidRDefault="0085494E" w:rsidP="00AA4C20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1C0A0A">
              <w:rPr>
                <w:rFonts w:eastAsia="Arial Unicode MS" w:cs="Arial Unicode MS"/>
                <w:sz w:val="20"/>
                <w:szCs w:val="20"/>
              </w:rPr>
              <w:t>PSA wird getragen.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83CEC8" w14:textId="77777777" w:rsidR="00732216" w:rsidRPr="001C0A0A" w:rsidRDefault="00732216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1C0A0A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  <w:p w14:paraId="3EA0A354" w14:textId="77777777" w:rsidR="00732216" w:rsidRPr="001C0A0A" w:rsidRDefault="00732216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1C0A0A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3A69632" w14:textId="77777777" w:rsidR="00732216" w:rsidRPr="001C0A0A" w:rsidRDefault="00732216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1C0A0A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DCDD59" w14:textId="77777777" w:rsidR="00732216" w:rsidRPr="001C0A0A" w:rsidRDefault="00732216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1C0A0A">
              <w:rPr>
                <w:rFonts w:eastAsia="Arial Unicode MS" w:cs="Arial Unicode MS"/>
                <w:sz w:val="20"/>
                <w:szCs w:val="20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24695C" w14:textId="77777777" w:rsidR="00732216" w:rsidRPr="001C0A0A" w:rsidRDefault="00732216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1C0A0A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AD9F2" w14:textId="77777777" w:rsidR="00732216" w:rsidRPr="001C0A0A" w:rsidRDefault="00732216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1C0A0A">
              <w:rPr>
                <w:rFonts w:eastAsia="Arial Unicode MS" w:cs="Arial Unicode MS"/>
                <w:sz w:val="20"/>
                <w:szCs w:val="20"/>
              </w:rPr>
              <w:t>-</w:t>
            </w:r>
          </w:p>
          <w:p w14:paraId="0BB7E592" w14:textId="77777777" w:rsidR="00732216" w:rsidRPr="001C0A0A" w:rsidRDefault="00732216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1C0A0A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</w:tr>
      <w:tr w:rsidR="00732216" w:rsidRPr="001C0A0A" w14:paraId="62F09EED" w14:textId="77777777" w:rsidTr="001C0A0A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A10D6A6" w14:textId="77777777" w:rsidR="00732216" w:rsidRPr="001C0A0A" w:rsidRDefault="00732216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79DAF" w14:textId="77777777" w:rsidR="00732216" w:rsidRPr="001C0A0A" w:rsidRDefault="00732216" w:rsidP="00732216">
            <w:pPr>
              <w:spacing w:before="0" w:after="0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1C0A0A">
              <w:rPr>
                <w:sz w:val="20"/>
                <w:szCs w:val="20"/>
              </w:rPr>
              <w:t>1.14 Unterweisung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91451" w14:textId="77777777" w:rsidR="00732216" w:rsidRPr="001C0A0A" w:rsidRDefault="00732216" w:rsidP="00732216">
            <w:pPr>
              <w:spacing w:before="0" w:after="0"/>
              <w:jc w:val="left"/>
              <w:rPr>
                <w:sz w:val="20"/>
                <w:szCs w:val="20"/>
              </w:rPr>
            </w:pPr>
            <w:r w:rsidRPr="001C0A0A">
              <w:rPr>
                <w:sz w:val="20"/>
                <w:szCs w:val="20"/>
              </w:rPr>
              <w:t>Werden die Beschäftigten vor</w:t>
            </w:r>
          </w:p>
          <w:p w14:paraId="06CD6E27" w14:textId="77777777" w:rsidR="00732216" w:rsidRPr="001C0A0A" w:rsidRDefault="00732216" w:rsidP="00732216">
            <w:pPr>
              <w:spacing w:before="0" w:after="0"/>
              <w:jc w:val="left"/>
              <w:rPr>
                <w:sz w:val="20"/>
                <w:szCs w:val="20"/>
              </w:rPr>
            </w:pPr>
            <w:r w:rsidRPr="001C0A0A">
              <w:rPr>
                <w:sz w:val="20"/>
                <w:szCs w:val="20"/>
              </w:rPr>
              <w:t>Aufnahme ihrer Tätigkeit und danach regelmäßig über mögliche Gefahren</w:t>
            </w:r>
          </w:p>
          <w:p w14:paraId="12077210" w14:textId="77777777" w:rsidR="00732216" w:rsidRPr="001C0A0A" w:rsidRDefault="00732216" w:rsidP="00732216">
            <w:pPr>
              <w:spacing w:before="0" w:after="0"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1C0A0A">
              <w:rPr>
                <w:sz w:val="20"/>
                <w:szCs w:val="20"/>
              </w:rPr>
              <w:t xml:space="preserve">Sowie über die Maßnahmen zu deren Abwendung unterwiesen?  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AF8383" w14:textId="6D849245" w:rsidR="00732216" w:rsidRPr="001C0A0A" w:rsidRDefault="001C0A0A" w:rsidP="00AA4C20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>
              <w:rPr>
                <w:rFonts w:eastAsia="Arial Unicode MS" w:cs="Arial Unicode MS"/>
                <w:sz w:val="20"/>
                <w:szCs w:val="20"/>
              </w:rPr>
              <w:t>M</w:t>
            </w:r>
            <w:r w:rsidR="0085494E" w:rsidRPr="001C0A0A">
              <w:rPr>
                <w:rFonts w:eastAsia="Arial Unicode MS" w:cs="Arial Unicode MS"/>
                <w:sz w:val="20"/>
                <w:szCs w:val="20"/>
              </w:rPr>
              <w:t>A werden</w:t>
            </w:r>
            <w:r>
              <w:rPr>
                <w:rFonts w:eastAsia="Arial Unicode MS" w:cs="Arial Unicode MS"/>
                <w:sz w:val="20"/>
                <w:szCs w:val="20"/>
              </w:rPr>
              <w:t xml:space="preserve"> regelmäßig</w:t>
            </w:r>
            <w:r w:rsidR="0085494E" w:rsidRPr="001C0A0A">
              <w:rPr>
                <w:rFonts w:eastAsia="Arial Unicode MS" w:cs="Arial Unicode MS"/>
                <w:sz w:val="20"/>
                <w:szCs w:val="20"/>
              </w:rPr>
              <w:t xml:space="preserve"> unterwiesen.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551F2A" w14:textId="77777777" w:rsidR="00732216" w:rsidRPr="001C0A0A" w:rsidRDefault="00732216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1C0A0A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  <w:p w14:paraId="769981A5" w14:textId="77777777" w:rsidR="00732216" w:rsidRPr="001C0A0A" w:rsidRDefault="00732216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1C0A0A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7A0F8CA7" w14:textId="77777777" w:rsidR="00732216" w:rsidRPr="001C0A0A" w:rsidRDefault="00732216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1C0A0A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3CA4B" w14:textId="77777777" w:rsidR="00732216" w:rsidRPr="001C0A0A" w:rsidRDefault="00732216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1C0A0A">
              <w:rPr>
                <w:rFonts w:eastAsia="Arial Unicode MS" w:cs="Arial Unicode MS"/>
                <w:sz w:val="20"/>
                <w:szCs w:val="20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C4812D" w14:textId="77777777" w:rsidR="00732216" w:rsidRPr="001C0A0A" w:rsidRDefault="00732216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1C0A0A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C84B2" w14:textId="77777777" w:rsidR="00732216" w:rsidRPr="001C0A0A" w:rsidRDefault="00732216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1C0A0A">
              <w:rPr>
                <w:rFonts w:eastAsia="Arial Unicode MS" w:cs="Arial Unicode MS"/>
                <w:sz w:val="20"/>
                <w:szCs w:val="20"/>
              </w:rPr>
              <w:t>-</w:t>
            </w:r>
          </w:p>
          <w:p w14:paraId="4D9B8957" w14:textId="77777777" w:rsidR="00732216" w:rsidRPr="001C0A0A" w:rsidRDefault="00732216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1C0A0A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</w:tr>
      <w:tr w:rsidR="00732216" w:rsidRPr="001C0A0A" w14:paraId="486B43D5" w14:textId="77777777" w:rsidTr="001C0A0A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40DDF83" w14:textId="77777777" w:rsidR="00732216" w:rsidRPr="001C0A0A" w:rsidRDefault="00732216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447044" w14:textId="77777777" w:rsidR="00732216" w:rsidRPr="001C0A0A" w:rsidRDefault="00732216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3CC13" w14:textId="77777777" w:rsidR="00732216" w:rsidRPr="001C0A0A" w:rsidRDefault="00732216" w:rsidP="00B5730A">
            <w:pPr>
              <w:spacing w:line="240" w:lineRule="auto"/>
              <w:jc w:val="center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8D9E7" w14:textId="77777777" w:rsidR="00732216" w:rsidRPr="001C0A0A" w:rsidRDefault="00732216" w:rsidP="00AA4C20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9C6D6D" w14:textId="77777777" w:rsidR="00732216" w:rsidRPr="001C0A0A" w:rsidRDefault="00732216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1C0A0A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  <w:p w14:paraId="2A1EC7C4" w14:textId="77777777" w:rsidR="00732216" w:rsidRPr="001C0A0A" w:rsidRDefault="00732216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1C0A0A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79E26385" w14:textId="77777777" w:rsidR="00732216" w:rsidRPr="001C0A0A" w:rsidRDefault="00732216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1C0A0A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10E3CB" w14:textId="77777777" w:rsidR="00732216" w:rsidRPr="001C0A0A" w:rsidRDefault="00732216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1C0A0A">
              <w:rPr>
                <w:rFonts w:eastAsia="Arial Unicode MS" w:cs="Arial Unicode MS"/>
                <w:sz w:val="20"/>
                <w:szCs w:val="20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FFD3F7" w14:textId="77777777" w:rsidR="00732216" w:rsidRPr="001C0A0A" w:rsidRDefault="00732216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1C0A0A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736FE3" w14:textId="77777777" w:rsidR="00732216" w:rsidRPr="001C0A0A" w:rsidRDefault="00732216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1C0A0A">
              <w:rPr>
                <w:rFonts w:eastAsia="Arial Unicode MS" w:cs="Arial Unicode MS"/>
                <w:sz w:val="20"/>
                <w:szCs w:val="20"/>
              </w:rPr>
              <w:t>-</w:t>
            </w:r>
          </w:p>
          <w:p w14:paraId="17984A68" w14:textId="77777777" w:rsidR="00732216" w:rsidRPr="001C0A0A" w:rsidRDefault="00732216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1C0A0A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</w:tr>
    </w:tbl>
    <w:p w14:paraId="56162A3A" w14:textId="77777777" w:rsidR="001D17A4" w:rsidRPr="001C0A0A" w:rsidRDefault="001D17A4" w:rsidP="00222B0D">
      <w:pPr>
        <w:rPr>
          <w:sz w:val="20"/>
          <w:szCs w:val="20"/>
        </w:rPr>
      </w:pPr>
    </w:p>
    <w:sectPr w:rsidR="001D17A4" w:rsidRPr="001C0A0A" w:rsidSect="0049387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1418" w:right="1418" w:bottom="1418" w:left="1134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3566D3" w14:textId="77777777" w:rsidR="00193D04" w:rsidRDefault="00193D04" w:rsidP="00A92C31">
      <w:pPr>
        <w:spacing w:before="0" w:after="0" w:line="240" w:lineRule="auto"/>
      </w:pPr>
      <w:r>
        <w:separator/>
      </w:r>
    </w:p>
  </w:endnote>
  <w:endnote w:type="continuationSeparator" w:id="0">
    <w:p w14:paraId="2A07FBD4" w14:textId="77777777" w:rsidR="00193D04" w:rsidRDefault="00193D04" w:rsidP="00A92C3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025061" w14:textId="77777777" w:rsidR="00A57E67" w:rsidRDefault="00A57E6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lenraster"/>
      <w:tblW w:w="15877" w:type="dxa"/>
      <w:tblInd w:w="-743" w:type="dxa"/>
      <w:tblLook w:val="04A0" w:firstRow="1" w:lastRow="0" w:firstColumn="1" w:lastColumn="0" w:noHBand="0" w:noVBand="1"/>
    </w:tblPr>
    <w:tblGrid>
      <w:gridCol w:w="5349"/>
      <w:gridCol w:w="10528"/>
    </w:tblGrid>
    <w:tr w:rsidR="00193D04" w:rsidRPr="00C34AC4" w14:paraId="0B8A8E66" w14:textId="77777777" w:rsidTr="0049387B">
      <w:tc>
        <w:tcPr>
          <w:tcW w:w="5349" w:type="dxa"/>
          <w:tcBorders>
            <w:top w:val="nil"/>
            <w:left w:val="nil"/>
            <w:bottom w:val="nil"/>
            <w:right w:val="nil"/>
          </w:tcBorders>
        </w:tcPr>
        <w:p w14:paraId="21600C49" w14:textId="37CBD792" w:rsidR="00193D04" w:rsidRPr="00D23EB2" w:rsidRDefault="00FB3410" w:rsidP="004D40E7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ascii="Verdana" w:hAnsi="Verdana"/>
              <w:noProof/>
              <w:sz w:val="6"/>
              <w:lang w:eastAsia="de-DE"/>
            </w:rPr>
          </w:pPr>
          <w:r>
            <w:rPr>
              <w:rFonts w:ascii="Verdana" w:hAnsi="Verdana"/>
              <w:noProof/>
              <w:sz w:val="6"/>
              <w:lang w:eastAsia="de-DE"/>
            </w:rPr>
            <mc:AlternateContent>
              <mc:Choice Requires="wps">
                <w:drawing>
                  <wp:anchor distT="4294967295" distB="4294967295" distL="114300" distR="114300" simplePos="0" relativeHeight="251669504" behindDoc="0" locked="0" layoutInCell="1" allowOverlap="1" wp14:anchorId="6A9E5CC9" wp14:editId="5788D7CE">
                    <wp:simplePos x="0" y="0"/>
                    <wp:positionH relativeFrom="margin">
                      <wp:posOffset>-110490</wp:posOffset>
                    </wp:positionH>
                    <wp:positionV relativeFrom="paragraph">
                      <wp:posOffset>1269</wp:posOffset>
                    </wp:positionV>
                    <wp:extent cx="10259695" cy="0"/>
                    <wp:effectExtent l="0" t="0" r="0" b="0"/>
                    <wp:wrapNone/>
                    <wp:docPr id="17" name="Gerade Verbindung 1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/>
                          </wps:cNvCnPr>
                          <wps:spPr>
                            <a:xfrm>
                              <a:off x="0" y="0"/>
                              <a:ext cx="10259695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7222C626" id="Gerade Verbindung 17" o:spid="_x0000_s1026" style="position:absolute;z-index:251669504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-8.7pt,.1pt" to="799.15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" strokecolor="black [3213]" strokeweight="1pt">
                    <o:lock v:ext="edit" shapetype="f"/>
                    <w10:wrap anchorx="margin"/>
                  </v:line>
                </w:pict>
              </mc:Fallback>
            </mc:AlternateContent>
          </w:r>
        </w:p>
      </w:tc>
      <w:tc>
        <w:tcPr>
          <w:tcW w:w="10528" w:type="dxa"/>
          <w:tcBorders>
            <w:top w:val="nil"/>
            <w:left w:val="nil"/>
            <w:bottom w:val="nil"/>
            <w:right w:val="nil"/>
          </w:tcBorders>
        </w:tcPr>
        <w:p w14:paraId="7CC42348" w14:textId="77777777" w:rsidR="00193D04" w:rsidRPr="00D23EB2" w:rsidRDefault="00193D04" w:rsidP="004D40E7">
          <w:pPr>
            <w:pStyle w:val="Fuzeile"/>
            <w:jc w:val="right"/>
            <w:rPr>
              <w:rFonts w:ascii="Verdana" w:hAnsi="Verdana"/>
              <w:sz w:val="10"/>
            </w:rPr>
          </w:pPr>
        </w:p>
      </w:tc>
    </w:tr>
    <w:tr w:rsidR="00193D04" w:rsidRPr="00C34AC4" w14:paraId="5FEA8F91" w14:textId="77777777" w:rsidTr="0049387B">
      <w:tc>
        <w:tcPr>
          <w:tcW w:w="5349" w:type="dxa"/>
          <w:tcBorders>
            <w:top w:val="nil"/>
            <w:left w:val="nil"/>
            <w:bottom w:val="nil"/>
            <w:right w:val="nil"/>
          </w:tcBorders>
        </w:tcPr>
        <w:p w14:paraId="5D85A1AA" w14:textId="77777777" w:rsidR="00193D04" w:rsidRPr="00C34AC4" w:rsidRDefault="00193D04" w:rsidP="0080584B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ascii="Verdana" w:hAnsi="Verdana"/>
              <w:sz w:val="16"/>
            </w:rPr>
          </w:pPr>
          <w:r w:rsidRPr="00C34AC4">
            <w:rPr>
              <w:rFonts w:ascii="Verdana" w:hAnsi="Verdana"/>
              <w:sz w:val="16"/>
            </w:rPr>
            <w:t xml:space="preserve">Revision </w:t>
          </w:r>
          <w:r>
            <w:rPr>
              <w:rFonts w:ascii="Verdana" w:hAnsi="Verdana"/>
              <w:sz w:val="16"/>
            </w:rPr>
            <w:t>0</w:t>
          </w:r>
        </w:p>
      </w:tc>
      <w:tc>
        <w:tcPr>
          <w:tcW w:w="10528" w:type="dxa"/>
          <w:tcBorders>
            <w:top w:val="nil"/>
            <w:left w:val="nil"/>
            <w:bottom w:val="nil"/>
            <w:right w:val="nil"/>
          </w:tcBorders>
        </w:tcPr>
        <w:p w14:paraId="6A97E2F4" w14:textId="77777777" w:rsidR="00193D04" w:rsidRPr="00C34AC4" w:rsidRDefault="00193D04" w:rsidP="004D40E7">
          <w:pPr>
            <w:pStyle w:val="Fuzeile"/>
            <w:jc w:val="right"/>
            <w:rPr>
              <w:rFonts w:ascii="Verdana" w:hAnsi="Verdana"/>
              <w:sz w:val="16"/>
            </w:rPr>
          </w:pPr>
          <w:r w:rsidRPr="00C34AC4">
            <w:rPr>
              <w:rFonts w:ascii="Verdana" w:hAnsi="Verdana"/>
              <w:sz w:val="16"/>
            </w:rPr>
            <w:t xml:space="preserve">Seite </w:t>
          </w:r>
          <w:r w:rsidR="009A703F" w:rsidRPr="00C34AC4">
            <w:rPr>
              <w:rFonts w:ascii="Verdana" w:hAnsi="Verdana"/>
              <w:sz w:val="16"/>
            </w:rPr>
            <w:fldChar w:fldCharType="begin"/>
          </w:r>
          <w:r w:rsidRPr="00C34AC4">
            <w:rPr>
              <w:rFonts w:ascii="Verdana" w:hAnsi="Verdana"/>
              <w:sz w:val="16"/>
            </w:rPr>
            <w:instrText xml:space="preserve"> PAGE </w:instrText>
          </w:r>
          <w:r w:rsidR="009A703F" w:rsidRPr="00C34AC4">
            <w:rPr>
              <w:rFonts w:ascii="Verdana" w:hAnsi="Verdana"/>
              <w:sz w:val="16"/>
            </w:rPr>
            <w:fldChar w:fldCharType="separate"/>
          </w:r>
          <w:r w:rsidR="00732216">
            <w:rPr>
              <w:rFonts w:ascii="Verdana" w:hAnsi="Verdana"/>
              <w:noProof/>
              <w:sz w:val="16"/>
            </w:rPr>
            <w:t>3</w:t>
          </w:r>
          <w:r w:rsidR="009A703F" w:rsidRPr="00C34AC4">
            <w:rPr>
              <w:rFonts w:ascii="Verdana" w:hAnsi="Verdana"/>
              <w:sz w:val="16"/>
            </w:rPr>
            <w:fldChar w:fldCharType="end"/>
          </w:r>
          <w:r w:rsidRPr="00C34AC4">
            <w:rPr>
              <w:rFonts w:ascii="Verdana" w:hAnsi="Verdana"/>
              <w:sz w:val="16"/>
            </w:rPr>
            <w:t xml:space="preserve"> von </w:t>
          </w:r>
          <w:r w:rsidR="009A703F" w:rsidRPr="00C34AC4">
            <w:rPr>
              <w:rFonts w:ascii="Verdana" w:hAnsi="Verdana"/>
              <w:sz w:val="16"/>
            </w:rPr>
            <w:fldChar w:fldCharType="begin"/>
          </w:r>
          <w:r w:rsidRPr="00C34AC4">
            <w:rPr>
              <w:rFonts w:ascii="Verdana" w:hAnsi="Verdana"/>
              <w:sz w:val="16"/>
            </w:rPr>
            <w:instrText xml:space="preserve"> NUMPAGES </w:instrText>
          </w:r>
          <w:r w:rsidR="009A703F" w:rsidRPr="00C34AC4">
            <w:rPr>
              <w:rFonts w:ascii="Verdana" w:hAnsi="Verdana"/>
              <w:sz w:val="16"/>
            </w:rPr>
            <w:fldChar w:fldCharType="separate"/>
          </w:r>
          <w:r w:rsidR="00732216">
            <w:rPr>
              <w:rFonts w:ascii="Verdana" w:hAnsi="Verdana"/>
              <w:noProof/>
              <w:sz w:val="16"/>
            </w:rPr>
            <w:t>5</w:t>
          </w:r>
          <w:r w:rsidR="009A703F" w:rsidRPr="00C34AC4">
            <w:rPr>
              <w:rFonts w:ascii="Verdana" w:hAnsi="Verdana"/>
              <w:sz w:val="16"/>
            </w:rPr>
            <w:fldChar w:fldCharType="end"/>
          </w:r>
        </w:p>
      </w:tc>
    </w:tr>
    <w:tr w:rsidR="00193D04" w:rsidRPr="00C34AC4" w14:paraId="483F9844" w14:textId="77777777" w:rsidTr="0049387B">
      <w:tc>
        <w:tcPr>
          <w:tcW w:w="15877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4492A137" w14:textId="77777777" w:rsidR="00193D04" w:rsidRPr="00C34AC4" w:rsidRDefault="00193D04" w:rsidP="009A0F9C">
          <w:pPr>
            <w:pStyle w:val="Fuzeile"/>
            <w:rPr>
              <w:rFonts w:ascii="Verdana" w:hAnsi="Verdana"/>
              <w:sz w:val="12"/>
            </w:rPr>
          </w:pPr>
        </w:p>
      </w:tc>
    </w:tr>
    <w:tr w:rsidR="00193D04" w:rsidRPr="00560C30" w14:paraId="73F476B9" w14:textId="77777777" w:rsidTr="0049387B">
      <w:tc>
        <w:tcPr>
          <w:tcW w:w="15877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4AC14803" w14:textId="649D065B" w:rsidR="00193D04" w:rsidRPr="00560C30" w:rsidRDefault="00193D04" w:rsidP="002007B4">
          <w:pPr>
            <w:pStyle w:val="Fuzeile"/>
            <w:rPr>
              <w:rFonts w:ascii="Verdana" w:hAnsi="Verdana"/>
              <w:sz w:val="12"/>
            </w:rPr>
          </w:pPr>
          <w:r>
            <w:rPr>
              <w:rFonts w:ascii="Verdana" w:hAnsi="Verdana"/>
              <w:sz w:val="12"/>
            </w:rPr>
            <w:t>\\weef4\IMS\</w:t>
          </w:r>
          <w:r w:rsidRPr="002007B4">
            <w:rPr>
              <w:rFonts w:ascii="Verdana" w:hAnsi="Verdana"/>
              <w:sz w:val="12"/>
            </w:rPr>
            <w:t>Qualitätsmangement\01_Dokumentenmanagement\07_Arbeitssicherheit\ASA-00</w:t>
          </w:r>
          <w:r w:rsidR="00FB3410">
            <w:rPr>
              <w:rFonts w:ascii="Verdana" w:hAnsi="Verdana"/>
              <w:sz w:val="12"/>
            </w:rPr>
            <w:t>76</w:t>
          </w:r>
          <w:r w:rsidRPr="002007B4">
            <w:rPr>
              <w:rFonts w:ascii="Verdana" w:hAnsi="Verdana"/>
              <w:sz w:val="12"/>
            </w:rPr>
            <w:t>- Gefährdungsbeurteilung</w:t>
          </w:r>
          <w:r w:rsidR="00FB3410">
            <w:rPr>
              <w:rFonts w:ascii="Verdana" w:hAnsi="Verdana"/>
              <w:sz w:val="12"/>
            </w:rPr>
            <w:t xml:space="preserve"> Handtransport Ein-und auslagern Versandarbeiten im Zelt.</w:t>
          </w:r>
        </w:p>
      </w:tc>
    </w:tr>
  </w:tbl>
  <w:p w14:paraId="047B9D08" w14:textId="77777777" w:rsidR="00193D04" w:rsidRPr="00560C30" w:rsidRDefault="00193D04" w:rsidP="00222B0D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BCDF16" w14:textId="77777777" w:rsidR="00A57E67" w:rsidRDefault="00A57E6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8E1E9D" w14:textId="77777777" w:rsidR="00193D04" w:rsidRDefault="00193D04" w:rsidP="00A92C31">
      <w:pPr>
        <w:spacing w:before="0" w:after="0" w:line="240" w:lineRule="auto"/>
      </w:pPr>
      <w:r>
        <w:separator/>
      </w:r>
    </w:p>
  </w:footnote>
  <w:footnote w:type="continuationSeparator" w:id="0">
    <w:p w14:paraId="1552F43A" w14:textId="77777777" w:rsidR="00193D04" w:rsidRDefault="00193D04" w:rsidP="00A92C31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7556C6" w14:textId="77777777" w:rsidR="00A57E67" w:rsidRDefault="00A57E6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lenraster"/>
      <w:tblW w:w="15452" w:type="dxa"/>
      <w:tblInd w:w="-3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169"/>
      <w:gridCol w:w="7283"/>
    </w:tblGrid>
    <w:tr w:rsidR="00193D04" w:rsidRPr="00C34AC4" w14:paraId="2E41AEBE" w14:textId="77777777" w:rsidTr="008656D7">
      <w:trPr>
        <w:trHeight w:val="283"/>
      </w:trPr>
      <w:tc>
        <w:tcPr>
          <w:tcW w:w="8169" w:type="dxa"/>
        </w:tcPr>
        <w:p w14:paraId="42DA62B2" w14:textId="508717B2" w:rsidR="00193D04" w:rsidRPr="00C34AC4" w:rsidRDefault="00193D04" w:rsidP="002007B4">
          <w:pPr>
            <w:pStyle w:val="Kopfzeile"/>
            <w:rPr>
              <w:rFonts w:ascii="Verdana" w:hAnsi="Verdana" w:cs="Arial"/>
              <w:b/>
            </w:rPr>
          </w:pPr>
          <w:r>
            <w:rPr>
              <w:rFonts w:ascii="Verdana" w:hAnsi="Verdana" w:cs="Arial"/>
              <w:b/>
            </w:rPr>
            <w:t>ASA</w:t>
          </w:r>
          <w:r w:rsidRPr="00C34AC4">
            <w:rPr>
              <w:rFonts w:ascii="Verdana" w:hAnsi="Verdana" w:cs="Arial"/>
              <w:b/>
            </w:rPr>
            <w:t>-0</w:t>
          </w:r>
          <w:r>
            <w:rPr>
              <w:rFonts w:ascii="Verdana" w:hAnsi="Verdana" w:cs="Arial"/>
              <w:b/>
            </w:rPr>
            <w:t>0</w:t>
          </w:r>
          <w:r w:rsidR="00FB3410">
            <w:rPr>
              <w:rFonts w:ascii="Verdana" w:hAnsi="Verdana" w:cs="Arial"/>
              <w:b/>
            </w:rPr>
            <w:t>76</w:t>
          </w:r>
          <w:r>
            <w:rPr>
              <w:rFonts w:ascii="Verdana" w:hAnsi="Verdana" w:cs="Arial"/>
              <w:b/>
            </w:rPr>
            <w:t>.0</w:t>
          </w:r>
        </w:p>
      </w:tc>
      <w:tc>
        <w:tcPr>
          <w:tcW w:w="7283" w:type="dxa"/>
          <w:vMerge w:val="restart"/>
        </w:tcPr>
        <w:p w14:paraId="4F092E4A" w14:textId="77777777" w:rsidR="00193D04" w:rsidRPr="00C34AC4" w:rsidRDefault="00193D04" w:rsidP="00621DC7">
          <w:pPr>
            <w:pStyle w:val="Kopfzeile"/>
            <w:jc w:val="right"/>
            <w:rPr>
              <w:rFonts w:ascii="Verdana" w:hAnsi="Verdana"/>
            </w:rPr>
          </w:pPr>
          <w:r w:rsidRPr="00C34AC4">
            <w:rPr>
              <w:rFonts w:ascii="Verdana" w:hAnsi="Verdana"/>
              <w:noProof/>
              <w:lang w:eastAsia="de-DE"/>
            </w:rPr>
            <w:drawing>
              <wp:inline distT="0" distB="0" distL="0" distR="0" wp14:anchorId="06548BA5" wp14:editId="747DE393">
                <wp:extent cx="1080000" cy="431634"/>
                <wp:effectExtent l="0" t="0" r="6350" b="6985"/>
                <wp:docPr id="16" name="Grafik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M_150703_NEG_BLACK_PC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0000" cy="4316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193D04" w:rsidRPr="00C34AC4" w14:paraId="1EDBDF38" w14:textId="77777777" w:rsidTr="008656D7">
      <w:trPr>
        <w:trHeight w:val="567"/>
      </w:trPr>
      <w:tc>
        <w:tcPr>
          <w:tcW w:w="8169" w:type="dxa"/>
        </w:tcPr>
        <w:p w14:paraId="28D96B0B" w14:textId="77777777" w:rsidR="00193D04" w:rsidRPr="00C34AC4" w:rsidRDefault="00193D04">
          <w:pPr>
            <w:pStyle w:val="Kopfzeile"/>
            <w:rPr>
              <w:rFonts w:ascii="Verdana" w:hAnsi="Verdana"/>
              <w:sz w:val="28"/>
            </w:rPr>
          </w:pPr>
          <w:r>
            <w:rPr>
              <w:rFonts w:ascii="Verdana" w:hAnsi="Verdana"/>
              <w:sz w:val="28"/>
            </w:rPr>
            <w:t>Gefährdungsanalyse</w:t>
          </w:r>
        </w:p>
        <w:p w14:paraId="37EC4B6E" w14:textId="77777777" w:rsidR="00193D04" w:rsidRPr="00C34AC4" w:rsidRDefault="00193D04" w:rsidP="00FB3410">
          <w:pPr>
            <w:pStyle w:val="Kopfzeile"/>
            <w:ind w:firstLine="708"/>
            <w:rPr>
              <w:rFonts w:ascii="Verdana" w:hAnsi="Verdana"/>
            </w:rPr>
          </w:pPr>
        </w:p>
      </w:tc>
      <w:tc>
        <w:tcPr>
          <w:tcW w:w="7283" w:type="dxa"/>
          <w:vMerge/>
        </w:tcPr>
        <w:p w14:paraId="7F168AE8" w14:textId="77777777" w:rsidR="00193D04" w:rsidRPr="00C34AC4" w:rsidRDefault="00193D04">
          <w:pPr>
            <w:pStyle w:val="Kopfzeile"/>
            <w:rPr>
              <w:rFonts w:ascii="Verdana" w:hAnsi="Verdana"/>
            </w:rPr>
          </w:pPr>
        </w:p>
      </w:tc>
    </w:tr>
  </w:tbl>
  <w:p w14:paraId="740F2169" w14:textId="35DD8F4D" w:rsidR="00193D04" w:rsidRDefault="00FB3410" w:rsidP="00621DC7">
    <w:pPr>
      <w:pStyle w:val="Kopfzeile"/>
      <w:tabs>
        <w:tab w:val="clear" w:pos="4536"/>
        <w:tab w:val="clear" w:pos="9072"/>
        <w:tab w:val="left" w:pos="2085"/>
      </w:tabs>
    </w:pPr>
    <w:r>
      <w:rPr>
        <w:noProof/>
        <w:lang w:eastAsia="de-DE"/>
      </w:rPr>
      <mc:AlternateContent>
        <mc:Choice Requires="wps">
          <w:drawing>
            <wp:anchor distT="4294967295" distB="4294967295" distL="114300" distR="114300" simplePos="0" relativeHeight="251667456" behindDoc="0" locked="0" layoutInCell="1" allowOverlap="1" wp14:anchorId="1C9065CE" wp14:editId="0CB27921">
              <wp:simplePos x="0" y="0"/>
              <wp:positionH relativeFrom="margin">
                <wp:align>center</wp:align>
              </wp:positionH>
              <wp:positionV relativeFrom="paragraph">
                <wp:posOffset>74294</wp:posOffset>
              </wp:positionV>
              <wp:extent cx="10259695" cy="0"/>
              <wp:effectExtent l="0" t="0" r="0" b="0"/>
              <wp:wrapNone/>
              <wp:docPr id="15" name="Gerade Verbindung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259695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AF53A3E" id="Gerade Verbindung 15" o:spid="_x0000_s1026" style="position:absolute;z-index:251667456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absolute;mso-position-vertical-relative:text;mso-width-percent:0;mso-height-percent:0;mso-width-relative:margin;mso-height-relative:page" from="0,5.85pt" to="807.85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" strokecolor="black [3213]" strokeweight="1pt">
              <o:lock v:ext="edit" shapetype="f"/>
              <w10:wrap anchorx="margin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9540EB" w14:textId="77777777" w:rsidR="00A57E67" w:rsidRDefault="00A57E67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4B2A72"/>
    <w:multiLevelType w:val="multilevel"/>
    <w:tmpl w:val="A6741C82"/>
    <w:lvl w:ilvl="0">
      <w:start w:val="1"/>
      <w:numFmt w:val="decimal"/>
      <w:pStyle w:val="berschrift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151A4A61"/>
    <w:multiLevelType w:val="hybridMultilevel"/>
    <w:tmpl w:val="4D1A3FFA"/>
    <w:lvl w:ilvl="0" w:tplc="81C842E8">
      <w:start w:val="19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CD2C53"/>
    <w:multiLevelType w:val="hybridMultilevel"/>
    <w:tmpl w:val="731201F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BB37BB"/>
    <w:multiLevelType w:val="hybridMultilevel"/>
    <w:tmpl w:val="6EC02C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751D7F"/>
    <w:multiLevelType w:val="hybridMultilevel"/>
    <w:tmpl w:val="FACE4486"/>
    <w:lvl w:ilvl="0" w:tplc="8870B1A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DC07BA"/>
    <w:multiLevelType w:val="hybridMultilevel"/>
    <w:tmpl w:val="8B92E602"/>
    <w:lvl w:ilvl="0" w:tplc="6924E6DE">
      <w:numFmt w:val="bullet"/>
      <w:lvlText w:val="-"/>
      <w:lvlJc w:val="left"/>
      <w:pPr>
        <w:ind w:left="382" w:hanging="360"/>
      </w:pPr>
      <w:rPr>
        <w:rFonts w:ascii="Verdana" w:eastAsia="Arial Unicode MS" w:hAnsi="Verdana" w:cs="Arial Unicode MS" w:hint="default"/>
      </w:rPr>
    </w:lvl>
    <w:lvl w:ilvl="1" w:tplc="04070003" w:tentative="1">
      <w:start w:val="1"/>
      <w:numFmt w:val="bullet"/>
      <w:lvlText w:val="o"/>
      <w:lvlJc w:val="left"/>
      <w:pPr>
        <w:ind w:left="110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2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4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6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8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0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2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42" w:hanging="360"/>
      </w:pPr>
      <w:rPr>
        <w:rFonts w:ascii="Wingdings" w:hAnsi="Wingdings" w:hint="default"/>
      </w:rPr>
    </w:lvl>
  </w:abstractNum>
  <w:abstractNum w:abstractNumId="6" w15:restartNumberingAfterBreak="0">
    <w:nsid w:val="70C21514"/>
    <w:multiLevelType w:val="hybridMultilevel"/>
    <w:tmpl w:val="F5B25E56"/>
    <w:lvl w:ilvl="0" w:tplc="0F3E0E5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3A7B0C"/>
    <w:multiLevelType w:val="hybridMultilevel"/>
    <w:tmpl w:val="B2EEF34A"/>
    <w:lvl w:ilvl="0" w:tplc="83585AAA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1382181">
    <w:abstractNumId w:val="0"/>
  </w:num>
  <w:num w:numId="2" w16cid:durableId="1233468487">
    <w:abstractNumId w:val="6"/>
  </w:num>
  <w:num w:numId="3" w16cid:durableId="1637372516">
    <w:abstractNumId w:val="2"/>
  </w:num>
  <w:num w:numId="4" w16cid:durableId="1467164038">
    <w:abstractNumId w:val="3"/>
  </w:num>
  <w:num w:numId="5" w16cid:durableId="1944537009">
    <w:abstractNumId w:val="4"/>
  </w:num>
  <w:num w:numId="6" w16cid:durableId="1848399720">
    <w:abstractNumId w:val="7"/>
  </w:num>
  <w:num w:numId="7" w16cid:durableId="1491411864">
    <w:abstractNumId w:val="1"/>
  </w:num>
  <w:num w:numId="8" w16cid:durableId="161258613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0"/>
  <w:proofState w:spelling="clean"/>
  <w:defaultTabStop w:val="708"/>
  <w:autoHyphenation/>
  <w:hyphenationZone w:val="425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C31"/>
    <w:rsid w:val="00051516"/>
    <w:rsid w:val="00070671"/>
    <w:rsid w:val="000845EA"/>
    <w:rsid w:val="000D5815"/>
    <w:rsid w:val="000F440F"/>
    <w:rsid w:val="00104639"/>
    <w:rsid w:val="00107F90"/>
    <w:rsid w:val="00130EDB"/>
    <w:rsid w:val="00193D04"/>
    <w:rsid w:val="001C0A0A"/>
    <w:rsid w:val="001C30EF"/>
    <w:rsid w:val="001D17A4"/>
    <w:rsid w:val="001F0B10"/>
    <w:rsid w:val="002007B4"/>
    <w:rsid w:val="00222B0D"/>
    <w:rsid w:val="00232DEB"/>
    <w:rsid w:val="00242774"/>
    <w:rsid w:val="002C7B1E"/>
    <w:rsid w:val="002E2F86"/>
    <w:rsid w:val="002F24A2"/>
    <w:rsid w:val="002F6B41"/>
    <w:rsid w:val="003001EE"/>
    <w:rsid w:val="00325654"/>
    <w:rsid w:val="00386CAF"/>
    <w:rsid w:val="003A5358"/>
    <w:rsid w:val="003A54AB"/>
    <w:rsid w:val="003D4E0D"/>
    <w:rsid w:val="003E67B1"/>
    <w:rsid w:val="003F1C89"/>
    <w:rsid w:val="00404EAA"/>
    <w:rsid w:val="00407D12"/>
    <w:rsid w:val="00427C1A"/>
    <w:rsid w:val="0049367F"/>
    <w:rsid w:val="0049387B"/>
    <w:rsid w:val="004A3D89"/>
    <w:rsid w:val="004B545D"/>
    <w:rsid w:val="004D40E7"/>
    <w:rsid w:val="004D6A63"/>
    <w:rsid w:val="004E5FEF"/>
    <w:rsid w:val="004E718A"/>
    <w:rsid w:val="0052018B"/>
    <w:rsid w:val="0052282D"/>
    <w:rsid w:val="005266BD"/>
    <w:rsid w:val="005277A9"/>
    <w:rsid w:val="0053336B"/>
    <w:rsid w:val="00560C30"/>
    <w:rsid w:val="005638B7"/>
    <w:rsid w:val="00572B37"/>
    <w:rsid w:val="00595E55"/>
    <w:rsid w:val="00596733"/>
    <w:rsid w:val="0059709E"/>
    <w:rsid w:val="005D76B5"/>
    <w:rsid w:val="005F3CA9"/>
    <w:rsid w:val="006020DF"/>
    <w:rsid w:val="00621DC7"/>
    <w:rsid w:val="0063799F"/>
    <w:rsid w:val="00640350"/>
    <w:rsid w:val="0065133B"/>
    <w:rsid w:val="00661A51"/>
    <w:rsid w:val="006D35DD"/>
    <w:rsid w:val="0071154E"/>
    <w:rsid w:val="007238F1"/>
    <w:rsid w:val="00732216"/>
    <w:rsid w:val="00741866"/>
    <w:rsid w:val="00744E03"/>
    <w:rsid w:val="00752E82"/>
    <w:rsid w:val="00760EE8"/>
    <w:rsid w:val="00763CF1"/>
    <w:rsid w:val="00793AB9"/>
    <w:rsid w:val="00794093"/>
    <w:rsid w:val="007C4A06"/>
    <w:rsid w:val="007D029A"/>
    <w:rsid w:val="0080584B"/>
    <w:rsid w:val="00835840"/>
    <w:rsid w:val="00840823"/>
    <w:rsid w:val="0085494E"/>
    <w:rsid w:val="00860E29"/>
    <w:rsid w:val="008656D7"/>
    <w:rsid w:val="008B106A"/>
    <w:rsid w:val="008C4495"/>
    <w:rsid w:val="008E037F"/>
    <w:rsid w:val="008F2B47"/>
    <w:rsid w:val="00904568"/>
    <w:rsid w:val="00945571"/>
    <w:rsid w:val="009659CF"/>
    <w:rsid w:val="00972BE9"/>
    <w:rsid w:val="0098468D"/>
    <w:rsid w:val="00987AEE"/>
    <w:rsid w:val="00993BCD"/>
    <w:rsid w:val="009A0F9C"/>
    <w:rsid w:val="009A703F"/>
    <w:rsid w:val="00A1052A"/>
    <w:rsid w:val="00A16591"/>
    <w:rsid w:val="00A22829"/>
    <w:rsid w:val="00A41D37"/>
    <w:rsid w:val="00A55C5F"/>
    <w:rsid w:val="00A57E67"/>
    <w:rsid w:val="00A64A9D"/>
    <w:rsid w:val="00A77778"/>
    <w:rsid w:val="00A92C31"/>
    <w:rsid w:val="00AA4C20"/>
    <w:rsid w:val="00AE49B6"/>
    <w:rsid w:val="00B05CCB"/>
    <w:rsid w:val="00B33708"/>
    <w:rsid w:val="00B5730A"/>
    <w:rsid w:val="00B80707"/>
    <w:rsid w:val="00B8454A"/>
    <w:rsid w:val="00BD31BD"/>
    <w:rsid w:val="00BD6F7D"/>
    <w:rsid w:val="00BF199D"/>
    <w:rsid w:val="00C34AC4"/>
    <w:rsid w:val="00C877DE"/>
    <w:rsid w:val="00C878F6"/>
    <w:rsid w:val="00D12C2E"/>
    <w:rsid w:val="00D15A83"/>
    <w:rsid w:val="00D23EB2"/>
    <w:rsid w:val="00D36B9E"/>
    <w:rsid w:val="00D85F18"/>
    <w:rsid w:val="00DA0393"/>
    <w:rsid w:val="00DA407C"/>
    <w:rsid w:val="00DD5CBD"/>
    <w:rsid w:val="00DE3554"/>
    <w:rsid w:val="00DF1FA3"/>
    <w:rsid w:val="00E031FD"/>
    <w:rsid w:val="00E1007A"/>
    <w:rsid w:val="00E15A8A"/>
    <w:rsid w:val="00E30E04"/>
    <w:rsid w:val="00E543A8"/>
    <w:rsid w:val="00EB6F98"/>
    <w:rsid w:val="00EE0E7D"/>
    <w:rsid w:val="00F07F95"/>
    <w:rsid w:val="00F4628F"/>
    <w:rsid w:val="00F819A7"/>
    <w:rsid w:val="00F90E92"/>
    <w:rsid w:val="00FB3410"/>
    <w:rsid w:val="00FE2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,"/>
  <w:listSeparator w:val=";"/>
  <w14:docId w14:val="21FE1984"/>
  <w15:docId w15:val="{D157FE29-4670-4557-8216-B49467FBF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36B9E"/>
    <w:pPr>
      <w:tabs>
        <w:tab w:val="left" w:pos="1418"/>
        <w:tab w:val="left" w:pos="3402"/>
      </w:tabs>
      <w:spacing w:before="100" w:line="280" w:lineRule="exact"/>
      <w:jc w:val="both"/>
    </w:pPr>
    <w:rPr>
      <w:rFonts w:ascii="Verdana" w:eastAsia="Times New Roman" w:hAnsi="Verdana" w:cs="Times New Roman"/>
      <w:sz w:val="18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4D40E7"/>
    <w:pPr>
      <w:keepNext/>
      <w:widowControl w:val="0"/>
      <w:numPr>
        <w:numId w:val="1"/>
      </w:numPr>
      <w:tabs>
        <w:tab w:val="left" w:pos="2835"/>
      </w:tabs>
      <w:spacing w:before="80"/>
      <w:outlineLvl w:val="0"/>
    </w:pPr>
    <w:rPr>
      <w:rFonts w:cs="Arial"/>
      <w:b/>
      <w:bCs/>
    </w:rPr>
  </w:style>
  <w:style w:type="paragraph" w:styleId="berschrift2">
    <w:name w:val="heading 2"/>
    <w:basedOn w:val="Standard"/>
    <w:next w:val="Standard"/>
    <w:link w:val="berschrift2Zchn"/>
    <w:qFormat/>
    <w:rsid w:val="004D40E7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4D40E7"/>
    <w:pPr>
      <w:keepNext/>
      <w:numPr>
        <w:ilvl w:val="2"/>
        <w:numId w:val="1"/>
      </w:numPr>
      <w:tabs>
        <w:tab w:val="clear" w:pos="720"/>
      </w:tabs>
      <w:spacing w:before="240" w:after="60"/>
      <w:ind w:left="578" w:hanging="578"/>
      <w:outlineLvl w:val="2"/>
    </w:pPr>
    <w:rPr>
      <w:rFonts w:cs="Arial"/>
      <w:b/>
      <w:bCs/>
      <w:szCs w:val="26"/>
    </w:rPr>
  </w:style>
  <w:style w:type="paragraph" w:styleId="berschrift4">
    <w:name w:val="heading 4"/>
    <w:basedOn w:val="Standard"/>
    <w:next w:val="Standard"/>
    <w:link w:val="berschrift4Zchn"/>
    <w:qFormat/>
    <w:rsid w:val="004D40E7"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qFormat/>
    <w:rsid w:val="004D40E7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qFormat/>
    <w:rsid w:val="004D40E7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link w:val="berschrift7Zchn"/>
    <w:qFormat/>
    <w:rsid w:val="004D40E7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link w:val="berschrift8Zchn"/>
    <w:qFormat/>
    <w:rsid w:val="004D40E7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link w:val="berschrift9Zchn"/>
    <w:qFormat/>
    <w:rsid w:val="004D40E7"/>
    <w:pPr>
      <w:numPr>
        <w:ilvl w:val="8"/>
        <w:numId w:val="1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92C31"/>
    <w:pPr>
      <w:tabs>
        <w:tab w:val="clear" w:pos="1418"/>
        <w:tab w:val="clear" w:pos="3402"/>
        <w:tab w:val="center" w:pos="4536"/>
        <w:tab w:val="right" w:pos="9072"/>
      </w:tabs>
      <w:spacing w:before="0"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A92C31"/>
  </w:style>
  <w:style w:type="paragraph" w:styleId="Fuzeile">
    <w:name w:val="footer"/>
    <w:basedOn w:val="Standard"/>
    <w:link w:val="FuzeileZchn"/>
    <w:uiPriority w:val="99"/>
    <w:unhideWhenUsed/>
    <w:rsid w:val="00A92C31"/>
    <w:pPr>
      <w:tabs>
        <w:tab w:val="clear" w:pos="1418"/>
        <w:tab w:val="clear" w:pos="3402"/>
        <w:tab w:val="center" w:pos="4536"/>
        <w:tab w:val="right" w:pos="9072"/>
      </w:tabs>
      <w:spacing w:before="0"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A92C3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92C31"/>
    <w:pPr>
      <w:tabs>
        <w:tab w:val="clear" w:pos="1418"/>
        <w:tab w:val="clear" w:pos="3402"/>
      </w:tabs>
      <w:spacing w:before="0" w:after="0" w:line="240" w:lineRule="auto"/>
      <w:jc w:val="left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92C31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A92C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D36B9E"/>
    <w:rPr>
      <w:color w:val="0000FF"/>
      <w:u w:val="single"/>
    </w:rPr>
  </w:style>
  <w:style w:type="paragraph" w:styleId="Verzeichnis1">
    <w:name w:val="toc 1"/>
    <w:basedOn w:val="Standard"/>
    <w:next w:val="Standard"/>
    <w:autoRedefine/>
    <w:uiPriority w:val="39"/>
    <w:rsid w:val="00D36B9E"/>
    <w:pPr>
      <w:tabs>
        <w:tab w:val="clear" w:pos="1418"/>
        <w:tab w:val="clear" w:pos="3402"/>
        <w:tab w:val="left" w:pos="360"/>
        <w:tab w:val="right" w:leader="dot" w:pos="9060"/>
      </w:tabs>
      <w:spacing w:before="120" w:after="120"/>
      <w:jc w:val="center"/>
    </w:pPr>
    <w:rPr>
      <w:rFonts w:ascii="Calibri" w:hAnsi="Calibri"/>
      <w:b/>
      <w:bCs/>
      <w:caps/>
      <w:sz w:val="20"/>
      <w:szCs w:val="20"/>
    </w:rPr>
  </w:style>
  <w:style w:type="paragraph" w:styleId="KeinLeerraum">
    <w:name w:val="No Spacing"/>
    <w:link w:val="KeinLeerraumZchn"/>
    <w:uiPriority w:val="1"/>
    <w:qFormat/>
    <w:rsid w:val="00D36B9E"/>
    <w:pPr>
      <w:spacing w:after="0" w:line="240" w:lineRule="auto"/>
    </w:pPr>
    <w:rPr>
      <w:rFonts w:eastAsiaTheme="minorEastAsia"/>
      <w:lang w:eastAsia="de-DE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D36B9E"/>
    <w:rPr>
      <w:rFonts w:eastAsiaTheme="minorEastAsia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4D40E7"/>
    <w:rPr>
      <w:rFonts w:ascii="Verdana" w:eastAsia="Times New Roman" w:hAnsi="Verdana" w:cs="Arial"/>
      <w:b/>
      <w:bCs/>
      <w:sz w:val="18"/>
      <w:szCs w:val="24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4D40E7"/>
    <w:rPr>
      <w:rFonts w:ascii="Verdana" w:eastAsia="Times New Roman" w:hAnsi="Verdana" w:cs="Arial"/>
      <w:b/>
      <w:bCs/>
      <w:iCs/>
      <w:sz w:val="18"/>
      <w:szCs w:val="28"/>
      <w:lang w:eastAsia="de-DE"/>
    </w:rPr>
  </w:style>
  <w:style w:type="character" w:customStyle="1" w:styleId="berschrift3Zchn">
    <w:name w:val="Überschrift 3 Zchn"/>
    <w:basedOn w:val="Absatz-Standardschriftart"/>
    <w:link w:val="berschrift3"/>
    <w:rsid w:val="004D40E7"/>
    <w:rPr>
      <w:rFonts w:ascii="Verdana" w:eastAsia="Times New Roman" w:hAnsi="Verdana" w:cs="Arial"/>
      <w:b/>
      <w:bCs/>
      <w:sz w:val="18"/>
      <w:szCs w:val="26"/>
      <w:lang w:eastAsia="de-DE"/>
    </w:rPr>
  </w:style>
  <w:style w:type="character" w:customStyle="1" w:styleId="berschrift4Zchn">
    <w:name w:val="Überschrift 4 Zchn"/>
    <w:basedOn w:val="Absatz-Standardschriftart"/>
    <w:link w:val="berschrift4"/>
    <w:rsid w:val="004D40E7"/>
    <w:rPr>
      <w:rFonts w:ascii="Times New Roman" w:eastAsia="Times New Roman" w:hAnsi="Times New Roman" w:cs="Times New Roman"/>
      <w:b/>
      <w:bCs/>
      <w:sz w:val="28"/>
      <w:szCs w:val="28"/>
      <w:lang w:eastAsia="de-DE"/>
    </w:rPr>
  </w:style>
  <w:style w:type="character" w:customStyle="1" w:styleId="berschrift5Zchn">
    <w:name w:val="Überschrift 5 Zchn"/>
    <w:basedOn w:val="Absatz-Standardschriftart"/>
    <w:link w:val="berschrift5"/>
    <w:rsid w:val="004D40E7"/>
    <w:rPr>
      <w:rFonts w:ascii="Verdana" w:eastAsia="Times New Roman" w:hAnsi="Verdana" w:cs="Times New Roman"/>
      <w:b/>
      <w:bCs/>
      <w:i/>
      <w:iCs/>
      <w:sz w:val="26"/>
      <w:szCs w:val="26"/>
      <w:lang w:eastAsia="de-DE"/>
    </w:rPr>
  </w:style>
  <w:style w:type="character" w:customStyle="1" w:styleId="berschrift6Zchn">
    <w:name w:val="Überschrift 6 Zchn"/>
    <w:basedOn w:val="Absatz-Standardschriftart"/>
    <w:link w:val="berschrift6"/>
    <w:rsid w:val="004D40E7"/>
    <w:rPr>
      <w:rFonts w:ascii="Times New Roman" w:eastAsia="Times New Roman" w:hAnsi="Times New Roman" w:cs="Times New Roman"/>
      <w:b/>
      <w:bCs/>
      <w:lang w:eastAsia="de-DE"/>
    </w:rPr>
  </w:style>
  <w:style w:type="character" w:customStyle="1" w:styleId="berschrift7Zchn">
    <w:name w:val="Überschrift 7 Zchn"/>
    <w:basedOn w:val="Absatz-Standardschriftart"/>
    <w:link w:val="berschrift7"/>
    <w:rsid w:val="004D40E7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berschrift8Zchn">
    <w:name w:val="Überschrift 8 Zchn"/>
    <w:basedOn w:val="Absatz-Standardschriftart"/>
    <w:link w:val="berschrift8"/>
    <w:rsid w:val="004D40E7"/>
    <w:rPr>
      <w:rFonts w:ascii="Times New Roman" w:eastAsia="Times New Roman" w:hAnsi="Times New Roman" w:cs="Times New Roman"/>
      <w:i/>
      <w:iCs/>
      <w:sz w:val="24"/>
      <w:szCs w:val="24"/>
      <w:lang w:eastAsia="de-DE"/>
    </w:rPr>
  </w:style>
  <w:style w:type="character" w:customStyle="1" w:styleId="berschrift9Zchn">
    <w:name w:val="Überschrift 9 Zchn"/>
    <w:basedOn w:val="Absatz-Standardschriftart"/>
    <w:link w:val="berschrift9"/>
    <w:rsid w:val="004D40E7"/>
    <w:rPr>
      <w:rFonts w:ascii="Verdana" w:eastAsia="Times New Roman" w:hAnsi="Verdana" w:cs="Arial"/>
      <w:lang w:eastAsia="de-DE"/>
    </w:rPr>
  </w:style>
  <w:style w:type="paragraph" w:styleId="Listenabsatz">
    <w:name w:val="List Paragraph"/>
    <w:basedOn w:val="Standard"/>
    <w:uiPriority w:val="34"/>
    <w:qFormat/>
    <w:rsid w:val="00BD31BD"/>
    <w:pPr>
      <w:ind w:left="720"/>
      <w:contextualSpacing/>
    </w:pPr>
  </w:style>
  <w:style w:type="paragraph" w:styleId="Textkrper">
    <w:name w:val="Body Text"/>
    <w:basedOn w:val="Standard"/>
    <w:link w:val="TextkrperZchn"/>
    <w:semiHidden/>
    <w:rsid w:val="00193D04"/>
    <w:pPr>
      <w:tabs>
        <w:tab w:val="clear" w:pos="1418"/>
        <w:tab w:val="clear" w:pos="3402"/>
      </w:tabs>
      <w:spacing w:before="0" w:after="0" w:line="240" w:lineRule="auto"/>
      <w:jc w:val="left"/>
    </w:pPr>
    <w:rPr>
      <w:rFonts w:ascii="Arial" w:hAnsi="Arial" w:cs="Arial"/>
      <w:sz w:val="24"/>
      <w:szCs w:val="20"/>
    </w:rPr>
  </w:style>
  <w:style w:type="character" w:customStyle="1" w:styleId="TextkrperZchn">
    <w:name w:val="Textkörper Zchn"/>
    <w:basedOn w:val="Absatz-Standardschriftart"/>
    <w:link w:val="Textkrper"/>
    <w:semiHidden/>
    <w:rsid w:val="00193D04"/>
    <w:rPr>
      <w:rFonts w:ascii="Arial" w:eastAsia="Times New Roman" w:hAnsi="Arial" w:cs="Arial"/>
      <w:sz w:val="24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6804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1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7E500D0B-EEE4-4C39-A637-346AD5618E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594</Words>
  <Characters>3746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Jochen Engmann</dc:creator>
  <cp:lastModifiedBy>Joachim Müller</cp:lastModifiedBy>
  <cp:revision>3</cp:revision>
  <cp:lastPrinted>2019-05-20T11:27:00Z</cp:lastPrinted>
  <dcterms:created xsi:type="dcterms:W3CDTF">2024-07-08T11:26:00Z</dcterms:created>
  <dcterms:modified xsi:type="dcterms:W3CDTF">2024-07-09T05:27:00Z</dcterms:modified>
</cp:coreProperties>
</file>