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026129ED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5F63BCD" w14:textId="77777777" w:rsidR="003F1C89" w:rsidRPr="00F90E92" w:rsidRDefault="00FE1E63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ESD Arbeitsplatz </w:t>
            </w:r>
          </w:p>
        </w:tc>
      </w:tr>
      <w:tr w:rsidR="003F1C89" w14:paraId="1014672A" w14:textId="77777777" w:rsidTr="003F1C89">
        <w:tc>
          <w:tcPr>
            <w:tcW w:w="1609" w:type="dxa"/>
          </w:tcPr>
          <w:p w14:paraId="649225B6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55BDB54C" w14:textId="54F167A1" w:rsidR="003F1C89" w:rsidRDefault="002F7773" w:rsidP="003F1C89">
            <w:r>
              <w:t>MT1</w:t>
            </w:r>
          </w:p>
        </w:tc>
        <w:tc>
          <w:tcPr>
            <w:tcW w:w="1418" w:type="dxa"/>
          </w:tcPr>
          <w:p w14:paraId="69E110F4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7A545381" w14:textId="38BA333D" w:rsidR="003F1C89" w:rsidRDefault="004C5081">
            <w:r>
              <w:t>94</w:t>
            </w:r>
          </w:p>
        </w:tc>
      </w:tr>
      <w:tr w:rsidR="003F1C89" w14:paraId="651735A0" w14:textId="77777777" w:rsidTr="003F1C89">
        <w:tc>
          <w:tcPr>
            <w:tcW w:w="1609" w:type="dxa"/>
          </w:tcPr>
          <w:p w14:paraId="79C66DED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4C741BBA" w14:textId="2A55A427" w:rsidR="003F1C89" w:rsidRDefault="004C5081">
            <w:r>
              <w:t>Dennis Mund</w:t>
            </w:r>
          </w:p>
        </w:tc>
        <w:tc>
          <w:tcPr>
            <w:tcW w:w="1418" w:type="dxa"/>
          </w:tcPr>
          <w:p w14:paraId="1D58878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6853775E" w14:textId="11385CE5" w:rsidR="003F1C89" w:rsidRDefault="004C5081">
            <w:r>
              <w:t>22.07.2025</w:t>
            </w:r>
          </w:p>
        </w:tc>
      </w:tr>
    </w:tbl>
    <w:p w14:paraId="46712B38" w14:textId="77777777" w:rsidR="0053336B" w:rsidRDefault="0053336B" w:rsidP="003F1C89">
      <w:pPr>
        <w:ind w:left="-142"/>
        <w:rPr>
          <w:b/>
        </w:rPr>
      </w:pPr>
    </w:p>
    <w:p w14:paraId="7E93D2FD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1A8B5FB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08123757" w14:textId="77777777" w:rsidR="00404EAA" w:rsidRPr="005F3CA9" w:rsidRDefault="00BC0A72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2F96D32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E1A8CC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1569B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8434A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E552A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A06B9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4B7B9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6D1D2A8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5E5F700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FE3731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C29552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E7102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6480B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A9C0D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570CE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9616B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8F231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6FF8912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E5A7ED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BFAE1B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712A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E390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2B2D5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76DD8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1CB6F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7A318E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8D4F02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43A5CF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0E53DC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B42C2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0F09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FA75D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87C46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864A3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CDA96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2DF22D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C0DE3C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E9354C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AE67D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D1BA8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ECD13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21EE9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CBBE2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C4A8BB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4CC4908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5480B0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DD3BF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51E31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104C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A20F7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37ACF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F3085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9413E7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2DA5CA97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A6FA7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3A38E7" w14:textId="77777777" w:rsidR="00993BCD" w:rsidRPr="005F3CA9" w:rsidRDefault="00BC0A72" w:rsidP="00404EAA">
            <w:pPr>
              <w:spacing w:after="0"/>
              <w:jc w:val="center"/>
            </w:pPr>
            <w:r>
              <w:rPr>
                <w:noProof/>
              </w:rPr>
              <w:pict w14:anchorId="483036F2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4C59C012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32062D62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2A2A5BBD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360E3C66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5B2FED9E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BBBB10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FE1E63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3504278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B6D7A9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3207D9C0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723969B9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87D1BF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99C94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CB985C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A0ED0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B1AC5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2E3391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BC0A72" w14:paraId="444FECD8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A6A7DA" w14:textId="77777777" w:rsidR="0080584B" w:rsidRPr="00BC0A72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216DC" w14:textId="77777777" w:rsidR="00FE1E63" w:rsidRPr="00BC0A72" w:rsidRDefault="00FE1E63" w:rsidP="00FE1E63">
            <w:pPr>
              <w:pStyle w:val="Textkrper"/>
              <w:rPr>
                <w:rFonts w:ascii="Verdana" w:hAnsi="Verdana"/>
                <w:sz w:val="20"/>
              </w:rPr>
            </w:pPr>
            <w:r w:rsidRPr="00BC0A72">
              <w:rPr>
                <w:rFonts w:ascii="Verdana" w:hAnsi="Verdana"/>
                <w:sz w:val="20"/>
              </w:rPr>
              <w:t>1. Ungeschützt bewegte Maschinenteile.</w:t>
            </w:r>
          </w:p>
          <w:p w14:paraId="1FB3C666" w14:textId="77777777" w:rsidR="0080584B" w:rsidRPr="00BC0A72" w:rsidRDefault="0080584B" w:rsidP="00FE1E63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EDAD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Ist für jede Energieart eine Hauptbefehlseinrichtung vorhanden? Sind Not-Aus- Schalteinrichtungen, vorhanden,</w:t>
            </w:r>
          </w:p>
          <w:p w14:paraId="7380EFA5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gekennzeichnet und leicht erreichbar? Sind die Stellteile gegen</w:t>
            </w:r>
          </w:p>
          <w:p w14:paraId="34767910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unbeabsichtigte Bewegung gesichert? Sind die Schutzeinrichtungen wirksam?</w:t>
            </w:r>
          </w:p>
          <w:p w14:paraId="400F38D9" w14:textId="77777777" w:rsidR="0080584B" w:rsidRPr="00BC0A72" w:rsidRDefault="0080584B" w:rsidP="00FE1E63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B51A" w14:textId="6F0121D1" w:rsidR="0080584B" w:rsidRPr="00BC0A72" w:rsidRDefault="007925D1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Ja, wird durch Betriebselektriker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6A458E0" w14:textId="77777777" w:rsidR="003F1C89" w:rsidRPr="00BC0A72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9F24637" w14:textId="77777777" w:rsidR="0080584B" w:rsidRPr="00BC0A72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C98B4" w14:textId="77777777" w:rsidR="0080584B" w:rsidRPr="00BC0A72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AFA5F" w14:textId="77777777" w:rsidR="0080584B" w:rsidRPr="00BC0A72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3E535" w14:textId="77777777" w:rsidR="0080584B" w:rsidRPr="00BC0A72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CDBCC" w14:textId="77777777" w:rsidR="0080584B" w:rsidRPr="00BC0A72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7690E21" w14:textId="77777777" w:rsidR="003F1C89" w:rsidRPr="00BC0A72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0990200A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3DE0AD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12E41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1.1 Teile mit gefährlichen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528D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Ist der Kontakt zu scharfkantigen</w:t>
            </w:r>
          </w:p>
          <w:p w14:paraId="5C43A404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 xml:space="preserve">Teilen verhindert?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2185" w14:textId="1C747EF9" w:rsidR="00FE1E63" w:rsidRPr="00BC0A72" w:rsidRDefault="00BC0A7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Teile sind alle Entgratet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F2AACA8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132E6B7F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E9F08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7E313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F42C4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14481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BBDC08A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2FFBF43C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929D20E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C6CA7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1.2 Bewegte Transportmittel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2F63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Werden die Maschinenbediener durch bewegte Transport- bzw. Arbeitsmittel gefährdet?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D850" w14:textId="3718ACC7" w:rsidR="00FE1E63" w:rsidRPr="00BC0A72" w:rsidRDefault="007925D1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Nein, Arbeitsbereiche sind gekennzeichnet und werden freigehalten.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41E2565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38D4D3D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8FAD2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B2614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0944D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608F1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CE1DD84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19F46C68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D56F32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7C35A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1.3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4D01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Sind ortsfeste Maschinen standsicher aufgestellt und befestigt</w:t>
            </w:r>
          </w:p>
          <w:p w14:paraId="35CCFC20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Sind Werkstücke und Lagergeräte standsicher und handhabungssicher</w:t>
            </w:r>
          </w:p>
          <w:p w14:paraId="13F12C86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gelagert?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BC71" w14:textId="51365E4B" w:rsidR="00FE1E63" w:rsidRPr="00BC0A72" w:rsidRDefault="00BC0A7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Werden jährlich durch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C5AF186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7F07D8B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D0B7F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EE45A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B02AC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2603E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DE3099B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67D7B280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EF973D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9E79D" w14:textId="77777777" w:rsidR="00FE1E63" w:rsidRPr="00BC0A72" w:rsidRDefault="00FE1E63" w:rsidP="00FE1E63">
            <w:pPr>
              <w:pStyle w:val="Textkrper"/>
              <w:rPr>
                <w:rFonts w:ascii="Verdana" w:hAnsi="Verdana"/>
                <w:sz w:val="20"/>
              </w:rPr>
            </w:pPr>
            <w:r w:rsidRPr="00BC0A72">
              <w:rPr>
                <w:rFonts w:ascii="Verdana" w:hAnsi="Verdana"/>
                <w:sz w:val="20"/>
              </w:rPr>
              <w:t>1.4 Sturz auf die Ebene,</w:t>
            </w:r>
          </w:p>
          <w:p w14:paraId="4F872D74" w14:textId="77777777" w:rsidR="00FE1E63" w:rsidRPr="00BC0A72" w:rsidRDefault="00FE1E63" w:rsidP="00FE1E63">
            <w:pPr>
              <w:pStyle w:val="Textkrper"/>
              <w:rPr>
                <w:rFonts w:ascii="Verdana" w:hAnsi="Verdana"/>
                <w:sz w:val="20"/>
              </w:rPr>
            </w:pPr>
            <w:r w:rsidRPr="00BC0A72">
              <w:rPr>
                <w:rFonts w:ascii="Verdana" w:hAnsi="Verdana"/>
                <w:sz w:val="20"/>
              </w:rPr>
              <w:t>Ausrutschen, Stolpern,</w:t>
            </w:r>
          </w:p>
          <w:p w14:paraId="0FE7968E" w14:textId="77777777" w:rsidR="00FE1E63" w:rsidRPr="00BC0A72" w:rsidRDefault="00FE1E63" w:rsidP="00FE1E63">
            <w:pPr>
              <w:pStyle w:val="Textkrper"/>
              <w:rPr>
                <w:rFonts w:ascii="Verdana" w:hAnsi="Verdana"/>
                <w:sz w:val="20"/>
              </w:rPr>
            </w:pPr>
            <w:r w:rsidRPr="00BC0A72">
              <w:rPr>
                <w:rFonts w:ascii="Verdana" w:hAnsi="Verdana"/>
                <w:sz w:val="20"/>
              </w:rPr>
              <w:t>Umknicken, Fehltreten.</w:t>
            </w:r>
          </w:p>
          <w:p w14:paraId="42879024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84A6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 xml:space="preserve">Sind die Transportwege und Arbeitsflächen trittsicher und nicht </w:t>
            </w:r>
          </w:p>
          <w:p w14:paraId="663AD0C2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Eingeengt oder verstellt?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975D" w14:textId="15AD7B65" w:rsidR="00FE1E63" w:rsidRPr="00BC0A72" w:rsidRDefault="007925D1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Ja, Wege und Stellflächen sind gekennzeichnet.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626B26A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5974813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4EA40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B81EC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4317E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BAB3A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7014C508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57733163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E7B63C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6FE8D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1.5Gefährliche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507F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Ist die elektrische Ausrüstung ohne</w:t>
            </w:r>
          </w:p>
          <w:p w14:paraId="533CF9D8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sichtbare Mängel ?</w:t>
            </w:r>
          </w:p>
          <w:p w14:paraId="6549A7E9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Sind die Schutzmaßnahmen gegen gefährliche Körperströme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8AAE" w14:textId="0F4EE331" w:rsidR="00FE1E63" w:rsidRPr="00BC0A72" w:rsidRDefault="007925D1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Ja, Überprüfung durch Betriebselektriker.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6C42AC7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EA9C78A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902A0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699F4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CF9B6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8D51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63E19DE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6E33EADE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93A97B3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AAE14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1.6 Einsatz von Gefahrstoffen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1F70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Werden bei der Montage gefährliche Arbeitsstoffe frei oder werden dabei gefährliche Arbeitsstoffe benutzt?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F44A" w14:textId="0D6B2507" w:rsidR="00FE1E63" w:rsidRPr="00BC0A72" w:rsidRDefault="007925D1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 xml:space="preserve">Ja, </w:t>
            </w:r>
            <w:r w:rsidR="00BC0A72">
              <w:rPr>
                <w:rFonts w:eastAsia="Arial Unicode MS" w:cs="Arial Unicode MS"/>
                <w:sz w:val="20"/>
                <w:szCs w:val="20"/>
              </w:rPr>
              <w:t xml:space="preserve">in </w:t>
            </w:r>
            <w:r w:rsidR="002F7773" w:rsidRPr="00BC0A72">
              <w:rPr>
                <w:rFonts w:eastAsia="Arial Unicode MS" w:cs="Arial Unicode MS"/>
                <w:sz w:val="20"/>
                <w:szCs w:val="20"/>
              </w:rPr>
              <w:t>geringe</w:t>
            </w:r>
            <w:r w:rsidR="00BC0A72">
              <w:rPr>
                <w:rFonts w:eastAsia="Arial Unicode MS" w:cs="Arial Unicode MS"/>
                <w:sz w:val="20"/>
                <w:szCs w:val="20"/>
              </w:rPr>
              <w:t>n</w:t>
            </w:r>
            <w:r w:rsidR="002F7773" w:rsidRPr="00BC0A72">
              <w:rPr>
                <w:rFonts w:eastAsia="Arial Unicode MS" w:cs="Arial Unicode MS"/>
                <w:sz w:val="20"/>
                <w:szCs w:val="20"/>
              </w:rPr>
              <w:t xml:space="preserve"> Mengen</w:t>
            </w:r>
            <w:r w:rsidR="00BC0A72">
              <w:rPr>
                <w:rFonts w:eastAsia="Arial Unicode MS" w:cs="Arial Unicode MS"/>
                <w:sz w:val="20"/>
                <w:szCs w:val="20"/>
              </w:rPr>
              <w:t>, es sind nur Tagesmengen an den Arbeitsplätzen gelagert.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BDF843D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8E0EB55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0E72F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1BE9B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A138F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D00DC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7C6BC56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3A12B1A7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C64670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91B9E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1.7 Brandgefährdung</w:t>
            </w:r>
          </w:p>
          <w:p w14:paraId="2BF54993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durch Feststoffe, Flüssigkeiten, Gase.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69AF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Sind brennbare oder entzündliche Stoffe vorhanden und können diese durch die Maschinenbenutzung entzündet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643F" w14:textId="2C53DE43" w:rsidR="00FE1E63" w:rsidRPr="00BC0A72" w:rsidRDefault="00BC0A7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Nur in sehr geringen Mengen, es gehen keine Gefahren davon aus.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03DA087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7441423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56C4B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82A2C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6CB48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12ED8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EAEFC53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6B7C3D15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3621AA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67A56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1.8 Kontakt mit heißen 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E738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Bestehen Gefährdung durch Kontakt mit heißen Medien oder Teilen bei der Benutzung von Maschinen?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2F1B" w14:textId="5496EFDD" w:rsidR="00FE1E63" w:rsidRPr="00BC0A72" w:rsidRDefault="007925D1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Nein.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CD9D788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0C2E4324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28189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04D38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F3F21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58A09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B8D6C30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5000DAE7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840520E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8ADA3" w14:textId="77777777" w:rsidR="00FE1E63" w:rsidRPr="00BC0A72" w:rsidRDefault="00FE1E63" w:rsidP="00FE1E63">
            <w:pPr>
              <w:pStyle w:val="Textkrper"/>
              <w:rPr>
                <w:rFonts w:ascii="Verdana" w:hAnsi="Verdana"/>
                <w:sz w:val="20"/>
              </w:rPr>
            </w:pPr>
            <w:r w:rsidRPr="00BC0A72">
              <w:rPr>
                <w:rFonts w:ascii="Verdana" w:hAnsi="Verdana"/>
                <w:sz w:val="20"/>
              </w:rPr>
              <w:t>1.9Lärm</w:t>
            </w:r>
          </w:p>
          <w:p w14:paraId="5A4A3C27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7A68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Liegen Messergebnisse vor?</w:t>
            </w:r>
          </w:p>
          <w:p w14:paraId="2D4EEA9C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Handelt es sich um Lärmbereiche?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1BD8" w14:textId="0EF6CF2E" w:rsidR="00FE1E63" w:rsidRPr="00BC0A72" w:rsidRDefault="00BC0A7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Immissionen liegen unter 80 dB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EB7F7A6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2A46E67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C29C0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A9DC3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33B12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E1DB1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5D60EC2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3326970D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BDAB31F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698FC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1.10 Informationsaufnahme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C488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Sind optische und akustische Signale  notwendig und  im vollen Umfange wahrnehmbar?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45BC" w14:textId="2A2039D2" w:rsidR="00FE1E63" w:rsidRPr="00BC0A72" w:rsidRDefault="007925D1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Ja.</w:t>
            </w:r>
            <w:r w:rsidR="00BC0A72">
              <w:rPr>
                <w:rFonts w:eastAsia="Arial Unicode MS" w:cs="Arial Unicode MS"/>
                <w:sz w:val="20"/>
                <w:szCs w:val="20"/>
              </w:rPr>
              <w:t xml:space="preserve"> Brandmeldeanlage wird akustisch gut wahrgenommen.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DEF1D35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94040EA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70F80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A67B6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96C2A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73FD4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5B8872D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70249873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A7D8F0F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61B45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1.11 Persönliche Schutzausrüstung (PSA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2AB1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Ist die PSA geeignet und wirksam?</w:t>
            </w:r>
          </w:p>
          <w:p w14:paraId="3ABF8F42" w14:textId="77777777" w:rsidR="00FE1E63" w:rsidRPr="00BC0A72" w:rsidRDefault="00FE1E63" w:rsidP="00FE1E63">
            <w:pPr>
              <w:spacing w:before="0" w:after="0"/>
              <w:jc w:val="left"/>
              <w:rPr>
                <w:sz w:val="20"/>
                <w:szCs w:val="20"/>
              </w:rPr>
            </w:pPr>
            <w:r w:rsidRPr="00BC0A72">
              <w:rPr>
                <w:sz w:val="20"/>
                <w:szCs w:val="20"/>
              </w:rPr>
              <w:t>Wird sie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B157" w14:textId="19000A3F" w:rsidR="00FE1E63" w:rsidRPr="00BC0A72" w:rsidRDefault="007925D1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Ja</w:t>
            </w:r>
            <w:r w:rsidR="00BC0A72">
              <w:rPr>
                <w:rFonts w:eastAsia="Arial Unicode MS" w:cs="Arial Unicode MS"/>
                <w:sz w:val="20"/>
                <w:szCs w:val="20"/>
              </w:rPr>
              <w:t>, es sind nur ESD fähige Schutzschuhe zugelassen.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08B32B2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7249335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0291A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5A3EA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DF6D6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35DBD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506FE803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6B206705" w14:textId="77777777" w:rsidTr="004C508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6F95A0E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lastRenderedPageBreak/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0A2AD" w14:textId="77777777" w:rsidR="00FE1E63" w:rsidRPr="00BC0A72" w:rsidRDefault="00FE1E63" w:rsidP="00904568">
            <w:pPr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ADA7" w14:textId="77777777" w:rsidR="00FE1E63" w:rsidRPr="00BC0A72" w:rsidRDefault="00FE1E63" w:rsidP="00904568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9B3C" w14:textId="77777777" w:rsidR="00FE1E63" w:rsidRPr="00BC0A72" w:rsidRDefault="00FE1E6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26F3626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F7D1243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298F6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3199E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A8CCE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87C7A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B6C0C4B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50599ED7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197C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78ED3" w14:textId="77777777" w:rsidR="00FE1E63" w:rsidRPr="00BC0A72" w:rsidRDefault="00FE1E63" w:rsidP="0090456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1A42" w14:textId="77777777" w:rsidR="00FE1E63" w:rsidRPr="00BC0A72" w:rsidRDefault="00FE1E63" w:rsidP="00904568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1524" w14:textId="77777777" w:rsidR="00FE1E63" w:rsidRPr="00BC0A72" w:rsidRDefault="00FE1E6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AE4A4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08223E5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7EA7F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BEFF8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1AACD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24CAC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2541FEC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4DB9C26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6C7C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1845F" w14:textId="77777777" w:rsidR="00FE1E63" w:rsidRPr="00BC0A72" w:rsidRDefault="00FE1E63" w:rsidP="00904568">
            <w:pPr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1A9B" w14:textId="77777777" w:rsidR="00FE1E63" w:rsidRPr="00BC0A72" w:rsidRDefault="00FE1E63" w:rsidP="00904568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B44E" w14:textId="77777777" w:rsidR="00FE1E63" w:rsidRPr="00BC0A72" w:rsidRDefault="00FE1E6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E1E2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DC49B3B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3F14A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C68F7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3B7B4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B447E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04F4FEC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FE1E63" w:rsidRPr="00BC0A72" w14:paraId="4DF4142D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2064" w14:textId="77777777" w:rsidR="00FE1E63" w:rsidRPr="00BC0A72" w:rsidRDefault="00FE1E63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3B8BE6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BBC9" w14:textId="77777777" w:rsidR="00FE1E63" w:rsidRPr="00BC0A72" w:rsidRDefault="00FE1E63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07ED" w14:textId="77777777" w:rsidR="00FE1E63" w:rsidRPr="00BC0A72" w:rsidRDefault="00FE1E63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BFD52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081EDAF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82393" w14:textId="77777777" w:rsidR="00FE1E63" w:rsidRPr="00BC0A72" w:rsidRDefault="00FE1E63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97F72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ADF01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9F1BE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07BF1B3" w14:textId="77777777" w:rsidR="00FE1E63" w:rsidRPr="00BC0A72" w:rsidRDefault="00FE1E63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BC0A7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</w:tbl>
    <w:p w14:paraId="27B6EC5F" w14:textId="77777777" w:rsidR="001D17A4" w:rsidRPr="00BC0A72" w:rsidRDefault="001D17A4" w:rsidP="00222B0D">
      <w:pPr>
        <w:rPr>
          <w:sz w:val="20"/>
          <w:szCs w:val="20"/>
        </w:rPr>
      </w:pPr>
    </w:p>
    <w:sectPr w:rsidR="001D17A4" w:rsidRPr="00BC0A72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35EA1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3749B62C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0A782A35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4BAE987" w14:textId="77777777" w:rsidR="00193D04" w:rsidRPr="00D23EB2" w:rsidRDefault="00BC0A72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1FCA8DCE">
              <v:line id="Gerade Verbindung 17" o:spid="_x0000_s53249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319DB6BC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5EBFA8B5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EF7F9E9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A3B447F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611AC3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611AC3" w:rsidRPr="00C34AC4">
            <w:rPr>
              <w:rFonts w:ascii="Verdana" w:hAnsi="Verdana"/>
              <w:sz w:val="16"/>
            </w:rPr>
            <w:fldChar w:fldCharType="separate"/>
          </w:r>
          <w:r w:rsidR="00FE1E63">
            <w:rPr>
              <w:rFonts w:ascii="Verdana" w:hAnsi="Verdana"/>
              <w:noProof/>
              <w:sz w:val="16"/>
            </w:rPr>
            <w:t>1</w:t>
          </w:r>
          <w:r w:rsidR="00611AC3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611AC3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611AC3" w:rsidRPr="00C34AC4">
            <w:rPr>
              <w:rFonts w:ascii="Verdana" w:hAnsi="Verdana"/>
              <w:sz w:val="16"/>
            </w:rPr>
            <w:fldChar w:fldCharType="separate"/>
          </w:r>
          <w:r w:rsidR="00FE1E63">
            <w:rPr>
              <w:rFonts w:ascii="Verdana" w:hAnsi="Verdana"/>
              <w:noProof/>
              <w:sz w:val="16"/>
            </w:rPr>
            <w:t>4</w:t>
          </w:r>
          <w:r w:rsidR="00611AC3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244448D5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9B80928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356A87EC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AAACC3F" w14:textId="4C4A6B8B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4C5081">
            <w:rPr>
              <w:rFonts w:ascii="Verdana" w:hAnsi="Verdana"/>
              <w:sz w:val="12"/>
            </w:rPr>
            <w:t>94</w:t>
          </w:r>
          <w:r w:rsidRPr="002007B4">
            <w:rPr>
              <w:rFonts w:ascii="Verdana" w:hAnsi="Verdana"/>
              <w:sz w:val="12"/>
            </w:rPr>
            <w:t xml:space="preserve">- Gefährdungsbeurteilung </w:t>
          </w:r>
          <w:r w:rsidR="004C5081">
            <w:rPr>
              <w:rFonts w:ascii="Verdana" w:hAnsi="Verdana"/>
              <w:sz w:val="12"/>
            </w:rPr>
            <w:t>ESD Arbeitsplätze</w:t>
          </w:r>
        </w:p>
      </w:tc>
    </w:tr>
  </w:tbl>
  <w:p w14:paraId="52ED25F3" w14:textId="77777777" w:rsidR="00193D04" w:rsidRPr="00560C30" w:rsidRDefault="00193D04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B455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5A41814F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3FB9FA30" w14:textId="77777777" w:rsidTr="008656D7">
      <w:trPr>
        <w:trHeight w:val="283"/>
      </w:trPr>
      <w:tc>
        <w:tcPr>
          <w:tcW w:w="8169" w:type="dxa"/>
        </w:tcPr>
        <w:p w14:paraId="70E492F8" w14:textId="7086273D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4C5081">
            <w:rPr>
              <w:rFonts w:ascii="Verdana" w:hAnsi="Verdana" w:cs="Arial"/>
              <w:b/>
            </w:rPr>
            <w:t>94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0BE733C6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81BB317" wp14:editId="49B24EA0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09AB5B06" w14:textId="77777777" w:rsidTr="008656D7">
      <w:trPr>
        <w:trHeight w:val="567"/>
      </w:trPr>
      <w:tc>
        <w:tcPr>
          <w:tcW w:w="8169" w:type="dxa"/>
        </w:tcPr>
        <w:p w14:paraId="5CBFD34F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461A6FAA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7F3AB128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0DCFA2AA" w14:textId="77777777" w:rsidR="00193D04" w:rsidRDefault="00BC0A72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587F1EB9">
        <v:line id="Gerade Verbindung 15" o:spid="_x0000_s53250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315634">
    <w:abstractNumId w:val="0"/>
  </w:num>
  <w:num w:numId="2" w16cid:durableId="322201011">
    <w:abstractNumId w:val="6"/>
  </w:num>
  <w:num w:numId="3" w16cid:durableId="2709314">
    <w:abstractNumId w:val="2"/>
  </w:num>
  <w:num w:numId="4" w16cid:durableId="1779762696">
    <w:abstractNumId w:val="3"/>
  </w:num>
  <w:num w:numId="5" w16cid:durableId="2006937271">
    <w:abstractNumId w:val="4"/>
  </w:num>
  <w:num w:numId="6" w16cid:durableId="1599369609">
    <w:abstractNumId w:val="7"/>
  </w:num>
  <w:num w:numId="7" w16cid:durableId="671027650">
    <w:abstractNumId w:val="1"/>
  </w:num>
  <w:num w:numId="8" w16cid:durableId="322658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3251"/>
    <o:shapelayout v:ext="edit">
      <o:idmap v:ext="edit" data="5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93D04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2F7773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C5081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11AC3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63CF1"/>
    <w:rsid w:val="007925D1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C0A72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4628F"/>
    <w:rsid w:val="00F72A33"/>
    <w:rsid w:val="00F819A7"/>
    <w:rsid w:val="00F90E92"/>
    <w:rsid w:val="00FE1E63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25500703"/>
  <w15:docId w15:val="{2BB8057B-DA64-4101-B7B0-7A2FF1C0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C5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484EC68-9779-474B-81A1-448114953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10</cp:revision>
  <cp:lastPrinted>2019-05-20T11:27:00Z</cp:lastPrinted>
  <dcterms:created xsi:type="dcterms:W3CDTF">2019-05-20T11:20:00Z</dcterms:created>
  <dcterms:modified xsi:type="dcterms:W3CDTF">2025-07-22T09:07:00Z</dcterms:modified>
</cp:coreProperties>
</file>