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766E7B56" w:rsidR="003F1C89" w:rsidRPr="00F90E92" w:rsidRDefault="0006111E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</w:t>
            </w:r>
            <w:r w:rsidR="00783FD7">
              <w:rPr>
                <w:b/>
                <w:sz w:val="20"/>
              </w:rPr>
              <w:t>MB1</w:t>
            </w:r>
            <w:r>
              <w:rPr>
                <w:b/>
                <w:sz w:val="20"/>
              </w:rPr>
              <w:t xml:space="preserve"> Schleifen mit Maschinen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46ECA4D9" w:rsidR="003F1C89" w:rsidRDefault="0006111E" w:rsidP="003F1C89">
            <w:r>
              <w:t>M</w:t>
            </w:r>
            <w:r w:rsidR="00783FD7">
              <w:t>B</w:t>
            </w:r>
            <w:r w:rsidR="0046340B">
              <w:t>1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7856646" w:rsidR="003F1C89" w:rsidRDefault="00783FD7">
            <w:r>
              <w:t>96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FF912B1" w:rsidR="003F1C89" w:rsidRDefault="00783FD7">
            <w:r>
              <w:t>F. Gregorzewski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306D4641" w:rsidR="003F1C89" w:rsidRDefault="00783FD7">
            <w:r>
              <w:t>22.07.2025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EBE7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61C1CB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54CB6BA5" w:rsidR="0080584B" w:rsidRDefault="0006111E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57059">
              <w:rPr>
                <w:rFonts w:cs="Arial"/>
              </w:rPr>
              <w:t>1</w:t>
            </w:r>
            <w:r>
              <w:rPr>
                <w:rFonts w:cs="Arial"/>
              </w:rPr>
              <w:t>.1</w:t>
            </w:r>
            <w:r w:rsidRPr="00557059">
              <w:rPr>
                <w:rFonts w:cs="Arial"/>
              </w:rPr>
              <w:t xml:space="preserve"> Ungeschützte bewegte</w:t>
            </w:r>
            <w:r>
              <w:rPr>
                <w:rFonts w:cs="Arial"/>
              </w:rPr>
              <w:t xml:space="preserve">        </w:t>
            </w:r>
            <w:r w:rsidRPr="00557059">
              <w:rPr>
                <w:rFonts w:cs="Arial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1EAE6AEB" w:rsidR="0080584B" w:rsidRPr="0006111E" w:rsidRDefault="0006111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6111E">
              <w:rPr>
                <w:szCs w:val="18"/>
              </w:rPr>
              <w:t>Sind Einzug</w:t>
            </w:r>
            <w:r>
              <w:rPr>
                <w:szCs w:val="18"/>
              </w:rPr>
              <w:t>s</w:t>
            </w:r>
            <w:r w:rsidRPr="0006111E">
              <w:rPr>
                <w:szCs w:val="18"/>
              </w:rPr>
              <w:t>stellen an der Schleifmaschine durch Schutzvorrichtungen gesichert? Sind</w:t>
            </w:r>
            <w:r>
              <w:rPr>
                <w:szCs w:val="18"/>
              </w:rPr>
              <w:t xml:space="preserve"> </w:t>
            </w:r>
            <w:r w:rsidRPr="0006111E">
              <w:rPr>
                <w:szCs w:val="18"/>
              </w:rPr>
              <w:t xml:space="preserve"> Einzugs-, Quetsch- und Stoßstellen an der</w:t>
            </w:r>
            <w:r>
              <w:rPr>
                <w:szCs w:val="18"/>
              </w:rPr>
              <w:t xml:space="preserve">  </w:t>
            </w:r>
            <w:r w:rsidRPr="0006111E">
              <w:rPr>
                <w:szCs w:val="18"/>
              </w:rPr>
              <w:t xml:space="preserve"> Maschine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49B2" w14:textId="4E887EC8" w:rsidR="0006111E" w:rsidRPr="0006111E" w:rsidRDefault="0006111E" w:rsidP="0006111E">
            <w:pPr>
              <w:jc w:val="left"/>
              <w:rPr>
                <w:szCs w:val="18"/>
              </w:rPr>
            </w:pPr>
            <w:r w:rsidRPr="0006111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6111E">
              <w:rPr>
                <w:szCs w:val="18"/>
              </w:rPr>
              <w:t>Schleifmaschinen durch Schutzvorrichtung gesichert</w:t>
            </w:r>
          </w:p>
          <w:p w14:paraId="0BAB97D1" w14:textId="65748CCE" w:rsidR="0080584B" w:rsidRDefault="0006111E" w:rsidP="0006111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06111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6111E">
              <w:rPr>
                <w:szCs w:val="18"/>
              </w:rPr>
              <w:t>Gefahrenstellen an der Maschine 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73841E94" w:rsidR="00A1052A" w:rsidRPr="008368EE" w:rsidRDefault="008368E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68EE">
              <w:rPr>
                <w:szCs w:val="18"/>
              </w:rPr>
              <w:t>1.</w:t>
            </w:r>
            <w:r>
              <w:rPr>
                <w:szCs w:val="18"/>
              </w:rPr>
              <w:t>2</w:t>
            </w:r>
            <w:r w:rsidRPr="008368EE">
              <w:rPr>
                <w:szCs w:val="18"/>
              </w:rPr>
              <w:t xml:space="preserve">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5E975F47" w:rsidR="00A1052A" w:rsidRPr="008368EE" w:rsidRDefault="008368E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68EE">
              <w:rPr>
                <w:szCs w:val="18"/>
              </w:rPr>
              <w:t>Werden Werkstücke sicher aufgelegt oder</w:t>
            </w:r>
            <w:r>
              <w:rPr>
                <w:szCs w:val="18"/>
              </w:rPr>
              <w:t xml:space="preserve">  </w:t>
            </w:r>
            <w:r w:rsidRPr="008368EE">
              <w:rPr>
                <w:szCs w:val="18"/>
              </w:rPr>
              <w:t xml:space="preserve"> gespannt? Ist eine Gefährdung durch wegfliegende Schleifkörperstücke oder Metallteile verhindert? Sind Vorschubeinstellungen erst nach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AA5" w14:textId="415DC357" w:rsidR="008368EE" w:rsidRPr="008368EE" w:rsidRDefault="008368EE" w:rsidP="008368EE">
            <w:pPr>
              <w:jc w:val="left"/>
              <w:rPr>
                <w:szCs w:val="18"/>
              </w:rPr>
            </w:pPr>
            <w:r w:rsidRPr="008368E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8368EE">
              <w:rPr>
                <w:szCs w:val="18"/>
              </w:rPr>
              <w:t>Maschinen ohne Spannvorrichtung, teils mit Auflagefläche</w:t>
            </w:r>
          </w:p>
          <w:p w14:paraId="1D463803" w14:textId="7C0569FC" w:rsidR="00A1052A" w:rsidRDefault="008368EE" w:rsidP="008368E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368E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783FD7">
              <w:rPr>
                <w:szCs w:val="18"/>
              </w:rPr>
              <w:t>Mitarbeiter sind in der Handhabung geübt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5D64A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23301A24" w:rsidR="00A1052A" w:rsidRPr="00CE3503" w:rsidRDefault="00CE350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E3503">
              <w:rPr>
                <w:szCs w:val="18"/>
              </w:rPr>
              <w:t>1.</w:t>
            </w:r>
            <w:r>
              <w:rPr>
                <w:szCs w:val="18"/>
              </w:rPr>
              <w:t>3</w:t>
            </w:r>
            <w:r w:rsidRPr="00CE3503">
              <w:rPr>
                <w:szCs w:val="18"/>
              </w:rPr>
              <w:t xml:space="preserve">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1DA0FA27" w:rsidR="00A1052A" w:rsidRPr="00CE3503" w:rsidRDefault="00CE350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E3503">
              <w:rPr>
                <w:szCs w:val="18"/>
              </w:rPr>
              <w:t>Sind die Schutzmaßnahmen gegen gefährliche Körperströme angewendet und wirksam? Sind Anschlussleitungen und das Gehäuse in</w:t>
            </w:r>
            <w:r>
              <w:rPr>
                <w:szCs w:val="18"/>
              </w:rPr>
              <w:t xml:space="preserve">      </w:t>
            </w:r>
            <w:r w:rsidRPr="00CE3503">
              <w:rPr>
                <w:szCs w:val="18"/>
              </w:rPr>
              <w:t xml:space="preserve">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B703" w14:textId="4D51E8E4" w:rsidR="00CE3503" w:rsidRPr="00CE3503" w:rsidRDefault="00CE3503" w:rsidP="00CE3503">
            <w:pPr>
              <w:jc w:val="left"/>
              <w:rPr>
                <w:szCs w:val="18"/>
              </w:rPr>
            </w:pPr>
            <w:r w:rsidRPr="00CE350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E3503">
              <w:rPr>
                <w:szCs w:val="18"/>
              </w:rPr>
              <w:t>Schutzmaßnahmen sind angewendet und wirksam</w:t>
            </w:r>
          </w:p>
          <w:p w14:paraId="6A15D02A" w14:textId="5A6042DA" w:rsidR="00A1052A" w:rsidRDefault="00CE3503" w:rsidP="00CE3503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E350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E3503">
              <w:rPr>
                <w:szCs w:val="18"/>
              </w:rPr>
              <w:t>Anschlussleitungen und Gehäuse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3B3B8142" w:rsidR="00A1052A" w:rsidRPr="00C852B9" w:rsidRDefault="00C852B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852B9">
              <w:rPr>
                <w:szCs w:val="18"/>
              </w:rPr>
              <w:t>1.</w:t>
            </w:r>
            <w:r>
              <w:rPr>
                <w:szCs w:val="18"/>
              </w:rPr>
              <w:t>4</w:t>
            </w:r>
            <w:r w:rsidRPr="00C852B9">
              <w:rPr>
                <w:szCs w:val="18"/>
              </w:rPr>
              <w:t xml:space="preserve">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26755839" w:rsidR="00A1052A" w:rsidRPr="00C852B9" w:rsidRDefault="00C852B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852B9">
              <w:rPr>
                <w:szCs w:val="18"/>
              </w:rPr>
              <w:t>Ist ein Schutz vor Schleifstaub und Metallteilen vorhanden? Wird Edelstahl bearbeitet?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77A2" w14:textId="324D11CF" w:rsidR="00C852B9" w:rsidRPr="00C852B9" w:rsidRDefault="00C852B9" w:rsidP="00C852B9">
            <w:pPr>
              <w:jc w:val="left"/>
              <w:rPr>
                <w:szCs w:val="18"/>
              </w:rPr>
            </w:pPr>
            <w:r w:rsidRPr="00C852B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852B9">
              <w:rPr>
                <w:szCs w:val="18"/>
              </w:rPr>
              <w:t>Anwendung von Mund- und Nasenschutz (Maske) sowie Augenschutz (Brille)</w:t>
            </w:r>
          </w:p>
          <w:p w14:paraId="0C85BBDE" w14:textId="71E94935" w:rsidR="00A1052A" w:rsidRDefault="00A1052A" w:rsidP="00C852B9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3E1C36C4" w:rsidR="00A1052A" w:rsidRDefault="00D15CD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57059">
              <w:rPr>
                <w:rFonts w:cs="Arial"/>
              </w:rPr>
              <w:t>1.</w:t>
            </w:r>
            <w:r>
              <w:rPr>
                <w:rFonts w:cs="Arial"/>
              </w:rPr>
              <w:t>5</w:t>
            </w:r>
            <w:r w:rsidRPr="00557059">
              <w:rPr>
                <w:rFonts w:cs="Arial"/>
              </w:rPr>
              <w:t xml:space="preserve"> Brandgefährdung durch</w:t>
            </w:r>
            <w:r>
              <w:rPr>
                <w:rFonts w:cs="Arial"/>
              </w:rPr>
              <w:t xml:space="preserve">      </w:t>
            </w:r>
            <w:r w:rsidRPr="00557059">
              <w:rPr>
                <w:rFonts w:cs="Arial"/>
              </w:rPr>
              <w:t xml:space="preserve"> Feststoffe, Flüssigkeiten und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73085500" w:rsidR="00A1052A" w:rsidRPr="00D15CDB" w:rsidRDefault="00D15CD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15CDB">
              <w:rPr>
                <w:szCs w:val="18"/>
              </w:rPr>
              <w:t>Wird ein Kontakt von Schleiffunken mit brennbaren oder zündfähigen Stoffen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328C5917" w:rsidR="00A1052A" w:rsidRPr="00D15CDB" w:rsidRDefault="00D15CDB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15CDB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15CDB">
              <w:rPr>
                <w:szCs w:val="18"/>
              </w:rPr>
              <w:t>wird verhindert</w:t>
            </w:r>
            <w:r w:rsidR="00783FD7">
              <w:rPr>
                <w:szCs w:val="18"/>
              </w:rPr>
              <w:t>, es wird ausschließlich Aluminium bearbeitet.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AC5D286" w:rsidR="00A1052A" w:rsidRPr="00D15CDB" w:rsidRDefault="00D15CD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15CDB">
              <w:rPr>
                <w:szCs w:val="18"/>
              </w:rPr>
              <w:t>1.</w:t>
            </w:r>
            <w:r w:rsidR="00CA219D">
              <w:rPr>
                <w:szCs w:val="18"/>
              </w:rPr>
              <w:t>6</w:t>
            </w:r>
            <w:r w:rsidRPr="00D15CDB">
              <w:rPr>
                <w:szCs w:val="18"/>
              </w:rPr>
              <w:t xml:space="preserve"> Explosionsfähige Atmosphäre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0EAD4761" w:rsidR="00A1052A" w:rsidRPr="00D15CDB" w:rsidRDefault="00D15CD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15CDB">
              <w:rPr>
                <w:szCs w:val="18"/>
              </w:rPr>
              <w:t>Werden Staubexplosionen (Al-Staub)</w:t>
            </w:r>
            <w:r>
              <w:rPr>
                <w:szCs w:val="18"/>
              </w:rPr>
              <w:t xml:space="preserve">         </w:t>
            </w:r>
            <w:r w:rsidRPr="00D15CDB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56D23348" w:rsidR="00A1052A" w:rsidRPr="00D15CDB" w:rsidRDefault="00783FD7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Stäube werden abgesaugt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5856" w:rsidRPr="003F6AE6" w14:paraId="5A65ADBA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115856" w:rsidRPr="00BD31BD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115C780" w:rsidR="00115856" w:rsidRPr="00115856" w:rsidRDefault="00115856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15856">
              <w:rPr>
                <w:szCs w:val="18"/>
              </w:rPr>
              <w:t>1.</w:t>
            </w:r>
            <w:r>
              <w:rPr>
                <w:szCs w:val="18"/>
              </w:rPr>
              <w:t>7</w:t>
            </w:r>
            <w:r w:rsidRPr="00115856">
              <w:rPr>
                <w:szCs w:val="18"/>
              </w:rPr>
              <w:t xml:space="preserve">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60A9914" w:rsidR="00115856" w:rsidRPr="00115856" w:rsidRDefault="00115856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15856">
              <w:rPr>
                <w:szCs w:val="18"/>
              </w:rPr>
              <w:t>Liegen Messergebnisse vor? Handelt es sich um Lärmbereiche Beurteilungspegel L Ar 85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A03" w14:textId="3550EE10" w:rsidR="00115856" w:rsidRPr="00115856" w:rsidRDefault="00115856" w:rsidP="00115856">
            <w:pPr>
              <w:jc w:val="left"/>
              <w:rPr>
                <w:szCs w:val="18"/>
              </w:rPr>
            </w:pPr>
            <w:r w:rsidRPr="0011585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15856">
              <w:rPr>
                <w:szCs w:val="18"/>
              </w:rPr>
              <w:t>Messergebnisse liegen vor</w:t>
            </w:r>
          </w:p>
          <w:p w14:paraId="7C8EFD2A" w14:textId="6FB82B76" w:rsidR="00115856" w:rsidRPr="00115856" w:rsidRDefault="00115856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1585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15856">
              <w:rPr>
                <w:szCs w:val="18"/>
              </w:rPr>
              <w:t>Tragen von Gehörschutz notwendig</w:t>
            </w:r>
            <w:r w:rsidR="00783FD7">
              <w:rPr>
                <w:szCs w:val="18"/>
              </w:rPr>
              <w:t>, der Bereich ist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5856" w:rsidRPr="003F6AE6" w14:paraId="469E16CC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115856" w:rsidRPr="00BD31BD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ABD906A" w:rsidR="00115856" w:rsidRPr="00A644FF" w:rsidRDefault="00A644FF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644FF">
              <w:rPr>
                <w:szCs w:val="18"/>
              </w:rPr>
              <w:t>1.</w:t>
            </w:r>
            <w:r>
              <w:rPr>
                <w:szCs w:val="18"/>
              </w:rPr>
              <w:t>8</w:t>
            </w:r>
            <w:r w:rsidRPr="00A644FF">
              <w:rPr>
                <w:szCs w:val="18"/>
              </w:rPr>
              <w:t xml:space="preserve">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2B3EF113" w:rsidR="00115856" w:rsidRPr="00A644FF" w:rsidRDefault="00A644FF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644FF">
              <w:rPr>
                <w:szCs w:val="18"/>
              </w:rPr>
              <w:t>Ist die freie Bewegungsfläche von mind.</w:t>
            </w:r>
            <w:r>
              <w:rPr>
                <w:szCs w:val="18"/>
              </w:rPr>
              <w:t xml:space="preserve">     </w:t>
            </w:r>
            <w:r w:rsidRPr="00A644FF">
              <w:rPr>
                <w:szCs w:val="18"/>
              </w:rPr>
              <w:t xml:space="preserve"> 1,50</w:t>
            </w:r>
            <w:r>
              <w:rPr>
                <w:szCs w:val="18"/>
              </w:rPr>
              <w:t xml:space="preserve"> </w:t>
            </w:r>
            <w:r w:rsidRPr="00A644FF">
              <w:rPr>
                <w:szCs w:val="18"/>
              </w:rPr>
              <w:t>m², die an keiner Stelle weniger als 1</w:t>
            </w:r>
            <w:r>
              <w:rPr>
                <w:szCs w:val="18"/>
              </w:rPr>
              <w:t xml:space="preserve"> </w:t>
            </w:r>
            <w:r w:rsidRPr="00A644FF">
              <w:rPr>
                <w:szCs w:val="18"/>
              </w:rPr>
              <w:t>m breit ist,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51DB3093" w:rsidR="00115856" w:rsidRPr="00A644FF" w:rsidRDefault="00A644FF" w:rsidP="0011585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644F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A644FF">
              <w:rPr>
                <w:szCs w:val="18"/>
              </w:rPr>
              <w:t>freie Bewegungsfläche nach Angaben</w:t>
            </w:r>
            <w:r>
              <w:rPr>
                <w:szCs w:val="18"/>
              </w:rPr>
              <w:t xml:space="preserve">       </w:t>
            </w:r>
            <w:r w:rsidRPr="00A644FF">
              <w:rPr>
                <w:szCs w:val="18"/>
              </w:rPr>
              <w:t xml:space="preserve">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FC496F" w14:textId="77777777" w:rsidR="00115856" w:rsidRPr="00A1052A" w:rsidRDefault="00115856" w:rsidP="0011585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115856" w:rsidRPr="00A1052A" w:rsidRDefault="00115856" w:rsidP="0011585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320E6" w:rsidRPr="003F6AE6" w14:paraId="7D822789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C320E6" w:rsidRPr="00BD31BD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7D0C539D" w:rsidR="00C320E6" w:rsidRPr="00C320E6" w:rsidRDefault="00C320E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320E6">
              <w:rPr>
                <w:szCs w:val="18"/>
              </w:rPr>
              <w:t>1.</w:t>
            </w:r>
            <w:r>
              <w:rPr>
                <w:szCs w:val="18"/>
              </w:rPr>
              <w:t>9</w:t>
            </w:r>
            <w:r w:rsidRPr="00C320E6">
              <w:rPr>
                <w:szCs w:val="18"/>
              </w:rPr>
              <w:t xml:space="preserve">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1BC7071A" w:rsidR="00C320E6" w:rsidRPr="00C320E6" w:rsidRDefault="00C320E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320E6">
              <w:rPr>
                <w:szCs w:val="18"/>
              </w:rPr>
              <w:t>Werden Zwangshaltungen oder ungünstige</w:t>
            </w:r>
            <w:r>
              <w:rPr>
                <w:szCs w:val="18"/>
              </w:rPr>
              <w:t xml:space="preserve"> </w:t>
            </w:r>
            <w:r w:rsidRPr="00C320E6">
              <w:rPr>
                <w:szCs w:val="18"/>
              </w:rPr>
              <w:t xml:space="preserve"> Körperhaltungen ohne Belastungswechsel </w:t>
            </w:r>
            <w:r>
              <w:rPr>
                <w:szCs w:val="18"/>
              </w:rPr>
              <w:t xml:space="preserve">  </w:t>
            </w:r>
            <w:r w:rsidRPr="00C320E6">
              <w:rPr>
                <w:szCs w:val="18"/>
              </w:rPr>
              <w:t>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3BAFAAFD" w:rsidR="00C320E6" w:rsidRPr="00C320E6" w:rsidRDefault="00C320E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320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320E6">
              <w:rPr>
                <w:szCs w:val="18"/>
              </w:rPr>
              <w:t>Zwangs- oder ungünstige Körperhaltungen werden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6621CC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320E6" w:rsidRPr="003F6AE6" w14:paraId="1BED1894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C320E6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447F274C" w:rsidR="00C320E6" w:rsidRDefault="00C83FB1" w:rsidP="00C320E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57059">
              <w:rPr>
                <w:rFonts w:cs="Arial"/>
              </w:rPr>
              <w:t>1.</w:t>
            </w:r>
            <w:r>
              <w:rPr>
                <w:rFonts w:cs="Arial"/>
              </w:rPr>
              <w:t>10</w:t>
            </w:r>
            <w:r w:rsidRPr="00557059">
              <w:rPr>
                <w:rFonts w:cs="Arial"/>
              </w:rPr>
              <w:t xml:space="preserve">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2345933" w:rsidR="00C320E6" w:rsidRPr="00C83FB1" w:rsidRDefault="00C83FB1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83FB1">
              <w:rPr>
                <w:szCs w:val="18"/>
              </w:rPr>
              <w:t>Wie hoch ist der Anteil statischer Arbeit an der Gesamtarbeit? Werden negative Einflussfaktoren, wie ruckartige Bewegung, Rumpfverdrehung, Rumpfseitenneigung, deutliche Rumpfbeugung und große Griffweiten,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2A6" w14:textId="1D5F5C79" w:rsidR="00C83FB1" w:rsidRPr="00C83FB1" w:rsidRDefault="00C83FB1" w:rsidP="00C83FB1">
            <w:pPr>
              <w:jc w:val="left"/>
              <w:rPr>
                <w:szCs w:val="18"/>
              </w:rPr>
            </w:pPr>
            <w:r w:rsidRPr="00C83FB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83FB1">
              <w:rPr>
                <w:szCs w:val="18"/>
              </w:rPr>
              <w:t>geringer Anteil an statischer Arbeit</w:t>
            </w:r>
          </w:p>
          <w:p w14:paraId="5B09481F" w14:textId="6E6B4926" w:rsidR="00C320E6" w:rsidRDefault="00C83FB1" w:rsidP="00C83FB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83FB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83FB1">
              <w:rPr>
                <w:szCs w:val="18"/>
              </w:rPr>
              <w:t>negative Einflussfaktoren werden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F702FC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320E6" w:rsidRPr="003F6AE6" w14:paraId="27DD6741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C320E6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348BCBEB" w:rsidR="00C320E6" w:rsidRPr="004C579B" w:rsidRDefault="004C579B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C579B">
              <w:rPr>
                <w:szCs w:val="18"/>
              </w:rPr>
              <w:t>1.1</w:t>
            </w:r>
            <w:r>
              <w:rPr>
                <w:szCs w:val="18"/>
              </w:rPr>
              <w:t>1</w:t>
            </w:r>
            <w:r w:rsidRPr="004C579B">
              <w:rPr>
                <w:szCs w:val="18"/>
              </w:rPr>
              <w:t xml:space="preserve">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2498919E" w:rsidR="00C320E6" w:rsidRPr="004C579B" w:rsidRDefault="004C579B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C579B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44258DE5" w:rsidR="00C320E6" w:rsidRPr="004C579B" w:rsidRDefault="004C579B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C579B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4C579B">
              <w:rPr>
                <w:szCs w:val="18"/>
              </w:rPr>
              <w:t>PSA ist geeignet,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320E6" w:rsidRPr="003F6AE6" w14:paraId="511224CF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C320E6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02511BCE" w:rsidR="00C320E6" w:rsidRPr="006B6AF1" w:rsidRDefault="006B6AF1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B6AF1">
              <w:rPr>
                <w:szCs w:val="18"/>
              </w:rPr>
              <w:t>1.1</w:t>
            </w:r>
            <w:r>
              <w:rPr>
                <w:szCs w:val="18"/>
              </w:rPr>
              <w:t>2</w:t>
            </w:r>
            <w:r w:rsidRPr="006B6AF1">
              <w:rPr>
                <w:szCs w:val="18"/>
              </w:rPr>
              <w:t xml:space="preserve">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6E6B46FB" w:rsidR="00C320E6" w:rsidRPr="003105E1" w:rsidRDefault="003105E1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105E1">
              <w:rPr>
                <w:szCs w:val="18"/>
              </w:rPr>
              <w:t>Wird Hautschutz und Hautpflege betrieben?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692D6CEE" w:rsidR="00C320E6" w:rsidRPr="003105E1" w:rsidRDefault="003105E1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105E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105E1">
              <w:rPr>
                <w:szCs w:val="18"/>
              </w:rPr>
              <w:t>Hautschutz und Hautpflege wird betrieben (diverse Produkte stehen zur Verfügung)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9799C3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C320E6" w:rsidRPr="003F6AE6" w14:paraId="0A238B88" w14:textId="77777777" w:rsidTr="00783FD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C320E6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262693CF" w:rsidR="00C320E6" w:rsidRPr="00746366" w:rsidRDefault="0074636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6366">
              <w:rPr>
                <w:szCs w:val="18"/>
              </w:rPr>
              <w:t>1.1</w:t>
            </w:r>
            <w:r>
              <w:rPr>
                <w:szCs w:val="18"/>
              </w:rPr>
              <w:t>3</w:t>
            </w:r>
            <w:r w:rsidRPr="00746366">
              <w:rPr>
                <w:szCs w:val="18"/>
              </w:rPr>
              <w:t xml:space="preserve">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324690BA" w:rsidR="00C320E6" w:rsidRPr="00746366" w:rsidRDefault="0074636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6366">
              <w:rPr>
                <w:szCs w:val="18"/>
              </w:rPr>
              <w:t>Werden die Beschäftigten vor Aufnahme ihrer Tätigkeit und danach regelmäßig über mögliche Gefahren sowie über die Maßnahmen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74D638A5" w:rsidR="00C320E6" w:rsidRPr="00746366" w:rsidRDefault="00746366" w:rsidP="00C320E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636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46366">
              <w:rPr>
                <w:szCs w:val="18"/>
              </w:rPr>
              <w:t xml:space="preserve">Beschäftigte werden ausreichend vor </w:t>
            </w:r>
            <w:r>
              <w:rPr>
                <w:szCs w:val="18"/>
              </w:rPr>
              <w:t xml:space="preserve">       </w:t>
            </w:r>
            <w:r w:rsidRPr="00746366">
              <w:rPr>
                <w:szCs w:val="18"/>
              </w:rPr>
              <w:t>Aufnahme sowie regelmäßig unterwiesen</w:t>
            </w:r>
            <w:r w:rsidR="00783FD7">
              <w:rPr>
                <w:szCs w:val="18"/>
              </w:rPr>
              <w:t>, regemäßige Untersuchungen G</w:t>
            </w:r>
            <w:r w:rsidR="003C7805">
              <w:rPr>
                <w:szCs w:val="18"/>
              </w:rPr>
              <w:t>26</w:t>
            </w:r>
            <w:r w:rsidR="00783FD7">
              <w:rPr>
                <w:szCs w:val="18"/>
              </w:rPr>
              <w:t xml:space="preserve"> Gruppe2 werden angeboten.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C320E6" w:rsidRPr="00A1052A" w:rsidRDefault="00C320E6" w:rsidP="00C320E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C320E6" w:rsidRPr="00A1052A" w:rsidRDefault="00C320E6" w:rsidP="00C320E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8B9D34C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5FB3DBE1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3C7805">
            <w:rPr>
              <w:rFonts w:ascii="Verdana" w:hAnsi="Verdana"/>
              <w:sz w:val="12"/>
            </w:rPr>
            <w:t>96</w:t>
          </w:r>
          <w:r w:rsidRPr="002007B4">
            <w:rPr>
              <w:rFonts w:ascii="Verdana" w:hAnsi="Verdana"/>
              <w:sz w:val="12"/>
            </w:rPr>
            <w:t xml:space="preserve">- Gefährdungsbeurteilung </w:t>
          </w:r>
          <w:r w:rsidR="003C7805">
            <w:rPr>
              <w:rFonts w:ascii="Verdana" w:hAnsi="Verdana"/>
              <w:sz w:val="12"/>
            </w:rPr>
            <w:t>Schleifen mit Maschine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51657AFC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783FD7">
            <w:rPr>
              <w:rFonts w:ascii="Verdana" w:hAnsi="Verdana" w:cs="Arial"/>
              <w:b/>
            </w:rPr>
            <w:t>96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479DB1" id="Gerade Verbindung 15" o:spid="_x0000_s1026" style="position:absolute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6111E"/>
    <w:rsid w:val="00070671"/>
    <w:rsid w:val="000845EA"/>
    <w:rsid w:val="000D5815"/>
    <w:rsid w:val="000F440F"/>
    <w:rsid w:val="00104639"/>
    <w:rsid w:val="00107F90"/>
    <w:rsid w:val="00115856"/>
    <w:rsid w:val="00130EDB"/>
    <w:rsid w:val="00177258"/>
    <w:rsid w:val="001C30EF"/>
    <w:rsid w:val="001D17A4"/>
    <w:rsid w:val="001F0B10"/>
    <w:rsid w:val="001F3857"/>
    <w:rsid w:val="002007B4"/>
    <w:rsid w:val="00222B0D"/>
    <w:rsid w:val="00232DEB"/>
    <w:rsid w:val="00242774"/>
    <w:rsid w:val="002C7B1E"/>
    <w:rsid w:val="002F24A2"/>
    <w:rsid w:val="002F6B41"/>
    <w:rsid w:val="003001EE"/>
    <w:rsid w:val="003105E1"/>
    <w:rsid w:val="00325654"/>
    <w:rsid w:val="00386CAF"/>
    <w:rsid w:val="003A5358"/>
    <w:rsid w:val="003A54AB"/>
    <w:rsid w:val="003C7805"/>
    <w:rsid w:val="003D4E0D"/>
    <w:rsid w:val="003E67B1"/>
    <w:rsid w:val="003F1C89"/>
    <w:rsid w:val="00404EAA"/>
    <w:rsid w:val="00407D12"/>
    <w:rsid w:val="00427C1A"/>
    <w:rsid w:val="0046340B"/>
    <w:rsid w:val="0049367F"/>
    <w:rsid w:val="0049387B"/>
    <w:rsid w:val="004A3D89"/>
    <w:rsid w:val="004B1EA7"/>
    <w:rsid w:val="004B545D"/>
    <w:rsid w:val="004C579B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64AA"/>
    <w:rsid w:val="005D76B5"/>
    <w:rsid w:val="005F3CA9"/>
    <w:rsid w:val="006020DF"/>
    <w:rsid w:val="00621DC7"/>
    <w:rsid w:val="0063799F"/>
    <w:rsid w:val="00640350"/>
    <w:rsid w:val="0065133B"/>
    <w:rsid w:val="00661A51"/>
    <w:rsid w:val="006A6801"/>
    <w:rsid w:val="006B6AF1"/>
    <w:rsid w:val="006D35DD"/>
    <w:rsid w:val="0071154E"/>
    <w:rsid w:val="007238F1"/>
    <w:rsid w:val="00741866"/>
    <w:rsid w:val="00744E03"/>
    <w:rsid w:val="00746366"/>
    <w:rsid w:val="00752E82"/>
    <w:rsid w:val="00760EE8"/>
    <w:rsid w:val="00783FD7"/>
    <w:rsid w:val="00793AB9"/>
    <w:rsid w:val="00794093"/>
    <w:rsid w:val="007C4A06"/>
    <w:rsid w:val="007D029A"/>
    <w:rsid w:val="0080584B"/>
    <w:rsid w:val="00835840"/>
    <w:rsid w:val="008368EE"/>
    <w:rsid w:val="00840823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6707"/>
    <w:rsid w:val="00987AEE"/>
    <w:rsid w:val="00993BCD"/>
    <w:rsid w:val="009A0F9C"/>
    <w:rsid w:val="00A066E2"/>
    <w:rsid w:val="00A1052A"/>
    <w:rsid w:val="00A16591"/>
    <w:rsid w:val="00A22829"/>
    <w:rsid w:val="00A41D37"/>
    <w:rsid w:val="00A644FF"/>
    <w:rsid w:val="00A64A9D"/>
    <w:rsid w:val="00A77778"/>
    <w:rsid w:val="00A92C31"/>
    <w:rsid w:val="00AA4C20"/>
    <w:rsid w:val="00B05CCB"/>
    <w:rsid w:val="00B33708"/>
    <w:rsid w:val="00B515A3"/>
    <w:rsid w:val="00B5730A"/>
    <w:rsid w:val="00B80707"/>
    <w:rsid w:val="00B8454A"/>
    <w:rsid w:val="00BD31BD"/>
    <w:rsid w:val="00BD6F7D"/>
    <w:rsid w:val="00BF199D"/>
    <w:rsid w:val="00C320E6"/>
    <w:rsid w:val="00C34AC4"/>
    <w:rsid w:val="00C83FB1"/>
    <w:rsid w:val="00C852B9"/>
    <w:rsid w:val="00C877DE"/>
    <w:rsid w:val="00C878F6"/>
    <w:rsid w:val="00CA219D"/>
    <w:rsid w:val="00CE3503"/>
    <w:rsid w:val="00D12C2E"/>
    <w:rsid w:val="00D15A83"/>
    <w:rsid w:val="00D15CDB"/>
    <w:rsid w:val="00D23EB2"/>
    <w:rsid w:val="00D36B9E"/>
    <w:rsid w:val="00D64ABA"/>
    <w:rsid w:val="00D85F18"/>
    <w:rsid w:val="00DA0393"/>
    <w:rsid w:val="00DA407C"/>
    <w:rsid w:val="00DC2F29"/>
    <w:rsid w:val="00DD5CBD"/>
    <w:rsid w:val="00E031FD"/>
    <w:rsid w:val="00E15A8A"/>
    <w:rsid w:val="00E30E04"/>
    <w:rsid w:val="00E543A8"/>
    <w:rsid w:val="00EB6F98"/>
    <w:rsid w:val="00F0451B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2025-07-22T11:36:00Z</dcterms:created>
  <dcterms:modified xsi:type="dcterms:W3CDTF">2025-07-22T11:36:00Z</dcterms:modified>
</cp:coreProperties>
</file>