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65A82E4A" w:rsidR="003F1C89" w:rsidRPr="00F90E92" w:rsidRDefault="003D0DB8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Rüsten der a</w:t>
            </w:r>
            <w:r w:rsidR="005464F7" w:rsidRPr="005464F7">
              <w:rPr>
                <w:b/>
                <w:sz w:val="20"/>
              </w:rPr>
              <w:t>utomatisierte</w:t>
            </w:r>
            <w:r>
              <w:rPr>
                <w:b/>
                <w:sz w:val="20"/>
              </w:rPr>
              <w:t>n</w:t>
            </w:r>
            <w:r w:rsidR="005464F7" w:rsidRPr="005464F7">
              <w:rPr>
                <w:b/>
                <w:sz w:val="20"/>
              </w:rPr>
              <w:t xml:space="preserve"> K</w:t>
            </w:r>
            <w:r w:rsidR="008B52AA">
              <w:rPr>
                <w:b/>
                <w:sz w:val="20"/>
              </w:rPr>
              <w:t>o</w:t>
            </w:r>
            <w:r w:rsidR="005464F7" w:rsidRPr="005464F7">
              <w:rPr>
                <w:b/>
                <w:sz w:val="20"/>
              </w:rPr>
              <w:t>killengießmaschine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657C3F1A" w:rsidR="003F1C89" w:rsidRDefault="005464F7" w:rsidP="003F1C89">
            <w:r>
              <w:t>GS2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3D0A7179" w:rsidR="003F1C89" w:rsidRDefault="001327FA">
            <w:r>
              <w:t>131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70C47FB0" w:rsidR="003F1C89" w:rsidRDefault="005464F7">
            <w:r>
              <w:t>M. Rose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22871CED" w:rsidR="003F1C89" w:rsidRDefault="003300F5">
            <w:r>
              <w:t>24.09.2025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52F5A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25B23A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94361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7B364C7C" w:rsidR="0080584B" w:rsidRDefault="0083172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1.1 Transportmittel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668B75DB" w:rsidR="0080584B" w:rsidRDefault="000011E0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Zum Rüsten der linken Maschine wird ein provisorisch mit Paletten zusammengezurrte</w:t>
            </w:r>
            <w:r w:rsidR="00C03078">
              <w:rPr>
                <w:rFonts w:eastAsia="Arial Unicode MS" w:cs="Arial Unicode MS"/>
              </w:rPr>
              <w:t>s</w:t>
            </w:r>
            <w:r>
              <w:rPr>
                <w:rFonts w:eastAsia="Arial Unicode MS" w:cs="Arial Unicode MS"/>
              </w:rPr>
              <w:t xml:space="preserve"> Transport</w:t>
            </w:r>
            <w:r w:rsidR="00C03078">
              <w:rPr>
                <w:rFonts w:eastAsia="Arial Unicode MS" w:cs="Arial Unicode MS"/>
              </w:rPr>
              <w:t>gestell</w:t>
            </w:r>
            <w:r w:rsidR="000D59CF">
              <w:rPr>
                <w:rFonts w:eastAsia="Arial Unicode MS" w:cs="Arial Unicode MS"/>
              </w:rPr>
              <w:t xml:space="preserve"> (Rüsttisch)</w:t>
            </w:r>
            <w:r>
              <w:rPr>
                <w:rFonts w:eastAsia="Arial Unicode MS" w:cs="Arial Unicode MS"/>
              </w:rPr>
              <w:t xml:space="preserve"> verwendet.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7D8B14E0" w:rsidR="0080584B" w:rsidRPr="000011E0" w:rsidRDefault="000011E0" w:rsidP="000011E0">
            <w:pPr>
              <w:spacing w:line="240" w:lineRule="auto"/>
              <w:jc w:val="left"/>
              <w:rPr>
                <w:rFonts w:eastAsia="Arial Unicode MS" w:cs="Arial Unicode MS"/>
                <w:color w:val="EE0000"/>
              </w:rPr>
            </w:pPr>
            <w:r>
              <w:rPr>
                <w:rFonts w:eastAsia="Arial Unicode MS" w:cs="Arial Unicode MS"/>
                <w:color w:val="EE0000"/>
              </w:rPr>
              <w:t>Ein stabile</w:t>
            </w:r>
            <w:r w:rsidR="00C03078">
              <w:rPr>
                <w:rFonts w:eastAsia="Arial Unicode MS" w:cs="Arial Unicode MS"/>
                <w:color w:val="EE0000"/>
              </w:rPr>
              <w:t>s</w:t>
            </w:r>
            <w:r>
              <w:rPr>
                <w:rFonts w:eastAsia="Arial Unicode MS" w:cs="Arial Unicode MS"/>
                <w:color w:val="EE0000"/>
              </w:rPr>
              <w:t xml:space="preserve"> Transport</w:t>
            </w:r>
            <w:r w:rsidR="00C03078">
              <w:rPr>
                <w:rFonts w:eastAsia="Arial Unicode MS" w:cs="Arial Unicode MS"/>
                <w:color w:val="EE0000"/>
              </w:rPr>
              <w:t>gestell</w:t>
            </w:r>
            <w:r w:rsidR="000D59CF">
              <w:rPr>
                <w:rFonts w:eastAsia="Arial Unicode MS" w:cs="Arial Unicode MS"/>
                <w:color w:val="EE0000"/>
              </w:rPr>
              <w:t xml:space="preserve"> (Rüsttisch)</w:t>
            </w:r>
            <w:r>
              <w:rPr>
                <w:rFonts w:eastAsia="Arial Unicode MS" w:cs="Arial Unicode MS"/>
                <w:color w:val="EE0000"/>
              </w:rPr>
              <w:t xml:space="preserve"> muss gefertigt</w:t>
            </w:r>
            <w:r w:rsidR="00BF0441">
              <w:rPr>
                <w:rFonts w:eastAsia="Arial Unicode MS" w:cs="Arial Unicode MS"/>
                <w:color w:val="EE0000"/>
              </w:rPr>
              <w:t xml:space="preserve"> oder beschafft</w:t>
            </w:r>
            <w:r>
              <w:rPr>
                <w:rFonts w:eastAsia="Arial Unicode MS" w:cs="Arial Unicode MS"/>
                <w:color w:val="EE0000"/>
              </w:rPr>
              <w:t xml:space="preserve"> werden.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9D52C6">
        <w:trPr>
          <w:cantSplit/>
          <w:trHeight w:val="20"/>
        </w:trPr>
        <w:tc>
          <w:tcPr>
            <w:tcW w:w="6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6401C6B2" w:rsidR="00A1052A" w:rsidRDefault="0083172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1.2 Arbeitsmittel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30ADA436" w:rsidR="00A1052A" w:rsidRDefault="0083172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31721">
              <w:rPr>
                <w:rFonts w:eastAsia="Arial Unicode MS" w:cs="Arial Unicode MS"/>
              </w:rPr>
              <w:t>Die Maschine, der Roboter und der Förderer sind komplexe Arbeitsmittel mit eigenen Gefahrenbereichen. Insbesondere der Roboter-Manipulator und Zusatzachsen können unvorhergesehene Bewegungen ausführen.</w:t>
            </w:r>
          </w:p>
        </w:tc>
        <w:tc>
          <w:tcPr>
            <w:tcW w:w="4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7666E9F9" w:rsidR="00A1052A" w:rsidRDefault="00831721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31721">
              <w:rPr>
                <w:rFonts w:eastAsia="Arial Unicode MS" w:cs="Arial Unicode MS"/>
              </w:rPr>
              <w:t xml:space="preserve">Der Gefahrenbereich der Roboteranlage </w:t>
            </w:r>
            <w:r w:rsidR="007B0CD1">
              <w:rPr>
                <w:rFonts w:eastAsia="Arial Unicode MS" w:cs="Arial Unicode MS"/>
              </w:rPr>
              <w:t xml:space="preserve">ist </w:t>
            </w:r>
            <w:r w:rsidRPr="00831721">
              <w:rPr>
                <w:rFonts w:eastAsia="Arial Unicode MS" w:cs="Arial Unicode MS"/>
              </w:rPr>
              <w:t xml:space="preserve"> durch trennende Schutzeinrichtungen abgesichert w</w:t>
            </w:r>
            <w:r w:rsidR="00FA748C">
              <w:rPr>
                <w:rFonts w:eastAsia="Arial Unicode MS" w:cs="Arial Unicode MS"/>
              </w:rPr>
              <w:t>o</w:t>
            </w:r>
            <w:r w:rsidRPr="00831721">
              <w:rPr>
                <w:rFonts w:eastAsia="Arial Unicode MS" w:cs="Arial Unicode MS"/>
              </w:rPr>
              <w:t xml:space="preserve">rden. </w:t>
            </w:r>
            <w:r w:rsidR="00B20A3F">
              <w:rPr>
                <w:rFonts w:eastAsia="Arial Unicode MS" w:cs="Arial Unicode MS"/>
              </w:rPr>
              <w:t xml:space="preserve">Für den </w:t>
            </w:r>
            <w:r w:rsidRPr="00831721">
              <w:rPr>
                <w:rFonts w:eastAsia="Arial Unicode MS" w:cs="Arial Unicode MS"/>
              </w:rPr>
              <w:t xml:space="preserve">manuellen Betrieb </w:t>
            </w:r>
            <w:r w:rsidR="00B20A3F">
              <w:rPr>
                <w:rFonts w:eastAsia="Arial Unicode MS" w:cs="Arial Unicode MS"/>
              </w:rPr>
              <w:t xml:space="preserve">sind </w:t>
            </w:r>
            <w:r w:rsidRPr="00831721">
              <w:rPr>
                <w:rFonts w:eastAsia="Arial Unicode MS" w:cs="Arial Unicode MS"/>
              </w:rPr>
              <w:t xml:space="preserve"> </w:t>
            </w:r>
            <w:proofErr w:type="spellStart"/>
            <w:r w:rsidRPr="00831721">
              <w:rPr>
                <w:rFonts w:eastAsia="Arial Unicode MS" w:cs="Arial Unicode MS"/>
              </w:rPr>
              <w:t>Zustimmeinrichtung</w:t>
            </w:r>
            <w:r w:rsidR="00B20A3F">
              <w:rPr>
                <w:rFonts w:eastAsia="Arial Unicode MS" w:cs="Arial Unicode MS"/>
              </w:rPr>
              <w:t>en</w:t>
            </w:r>
            <w:proofErr w:type="spellEnd"/>
            <w:r w:rsidRPr="00831721">
              <w:rPr>
                <w:rFonts w:eastAsia="Arial Unicode MS" w:cs="Arial Unicode MS"/>
              </w:rPr>
              <w:t xml:space="preserve"> v</w:t>
            </w:r>
            <w:r w:rsidR="00B20A3F">
              <w:rPr>
                <w:rFonts w:eastAsia="Arial Unicode MS" w:cs="Arial Unicode MS"/>
              </w:rPr>
              <w:t>orhanden</w:t>
            </w:r>
            <w:r w:rsidRPr="00831721">
              <w:rPr>
                <w:rFonts w:eastAsia="Arial Unicode MS" w:cs="Arial Unicode MS"/>
              </w:rPr>
              <w:t>, die bei Loslassen oder Durchdrücken einen Sicherheitshalt auslös</w:t>
            </w:r>
            <w:r w:rsidR="00B20A3F">
              <w:rPr>
                <w:rFonts w:eastAsia="Arial Unicode MS" w:cs="Arial Unicode MS"/>
              </w:rPr>
              <w:t>en</w:t>
            </w:r>
            <w:r w:rsidRPr="00831721">
              <w:rPr>
                <w:rFonts w:eastAsia="Arial Unicode MS" w:cs="Arial Unicode MS"/>
              </w:rPr>
              <w:t>.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685B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2206829F" w:rsidR="00A1052A" w:rsidRDefault="0083172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1.3 Absturz, Stolpern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3453C046" w:rsidR="00A1052A" w:rsidRDefault="009B688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Keine </w:t>
            </w:r>
            <w:r w:rsidR="00831721" w:rsidRPr="00831721">
              <w:rPr>
                <w:rFonts w:eastAsia="Arial Unicode MS" w:cs="Arial Unicode MS"/>
              </w:rPr>
              <w:t>Absturz</w:t>
            </w:r>
            <w:r>
              <w:rPr>
                <w:rFonts w:eastAsia="Arial Unicode MS" w:cs="Arial Unicode MS"/>
              </w:rPr>
              <w:t xml:space="preserve">gefahren vorhanden. </w:t>
            </w:r>
            <w:r w:rsidR="00831721" w:rsidRPr="00831721">
              <w:rPr>
                <w:rFonts w:eastAsia="Arial Unicode MS" w:cs="Arial Unicode MS"/>
              </w:rPr>
              <w:t>Stolpergefahren</w:t>
            </w:r>
            <w:r w:rsidR="006706C9">
              <w:rPr>
                <w:rFonts w:eastAsia="Arial Unicode MS" w:cs="Arial Unicode MS"/>
              </w:rPr>
              <w:t xml:space="preserve"> sind nur im gesicherten Bereich vorhanden</w:t>
            </w:r>
            <w:r w:rsidR="00831721" w:rsidRPr="00831721">
              <w:rPr>
                <w:rFonts w:eastAsia="Arial Unicode MS" w:cs="Arial Unicode MS"/>
              </w:rPr>
              <w:t>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797E382D" w:rsidR="00A1052A" w:rsidRDefault="00685BC7" w:rsidP="00B11D7D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685BC7">
              <w:rPr>
                <w:rFonts w:eastAsia="Arial Unicode MS" w:cs="Arial Unicode MS"/>
                <w:color w:val="EE0000"/>
              </w:rPr>
              <w:t>Stolpergefahren im</w:t>
            </w:r>
            <w:r w:rsidR="00B11D7D" w:rsidRPr="00685BC7">
              <w:rPr>
                <w:rFonts w:eastAsia="Arial Unicode MS" w:cs="Arial Unicode MS"/>
                <w:color w:val="EE0000"/>
              </w:rPr>
              <w:t xml:space="preserve"> gesicherte</w:t>
            </w:r>
            <w:r w:rsidRPr="00685BC7">
              <w:rPr>
                <w:rFonts w:eastAsia="Arial Unicode MS" w:cs="Arial Unicode MS"/>
                <w:color w:val="EE0000"/>
              </w:rPr>
              <w:t>n</w:t>
            </w:r>
            <w:r w:rsidR="00B11D7D" w:rsidRPr="00685BC7">
              <w:rPr>
                <w:rFonts w:eastAsia="Arial Unicode MS" w:cs="Arial Unicode MS"/>
                <w:color w:val="EE0000"/>
              </w:rPr>
              <w:t xml:space="preserve"> Bereich </w:t>
            </w:r>
            <w:r w:rsidRPr="00685BC7">
              <w:rPr>
                <w:rFonts w:eastAsia="Arial Unicode MS" w:cs="Arial Unicode MS"/>
                <w:color w:val="EE0000"/>
              </w:rPr>
              <w:t>durch gelb-schwarzes Signalklebeband kennzeichnen.</w:t>
            </w:r>
            <w:r>
              <w:rPr>
                <w:rFonts w:eastAsia="Arial Unicode MS" w:cs="Arial Unicode MS"/>
              </w:rPr>
              <w:t xml:space="preserve"> </w:t>
            </w:r>
            <w:r w:rsidR="00831721" w:rsidRPr="00831721">
              <w:rPr>
                <w:rFonts w:eastAsia="Arial Unicode MS" w:cs="Arial Unicode MS"/>
              </w:rPr>
              <w:t xml:space="preserve"> Die Zugänglichkeit von Not-Halt-Einrichtungen </w:t>
            </w:r>
            <w:r w:rsidR="00B11D7D">
              <w:rPr>
                <w:rFonts w:eastAsia="Arial Unicode MS" w:cs="Arial Unicode MS"/>
              </w:rPr>
              <w:t xml:space="preserve">wird </w:t>
            </w:r>
            <w:r w:rsidR="00831721" w:rsidRPr="00831721">
              <w:rPr>
                <w:rFonts w:eastAsia="Arial Unicode MS" w:cs="Arial Unicode MS"/>
              </w:rPr>
              <w:t>nicht beeinträchtigt.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2930BF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218A097D" w:rsidR="00A1052A" w:rsidRDefault="0083172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1.4 Gase (Trennmittel, flüssiges Metall)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55477CFF" w:rsidR="00A1052A" w:rsidRDefault="002930B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 Belastung durch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3CE9DB3C" w:rsidR="00B11D7D" w:rsidRDefault="00831721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31721">
              <w:rPr>
                <w:rFonts w:eastAsia="Arial Unicode MS" w:cs="Arial Unicode MS"/>
              </w:rPr>
              <w:t>Absaug- und Lüftungssysteme sind zu installieren, falls Gase oder Dämpfe entstehen.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BF0441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4930DC25" w:rsidR="00A1052A" w:rsidRDefault="0083172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1.5 Stäube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3BC87C54" w:rsidR="00A1052A" w:rsidRDefault="002930BF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Keine Belastung durch Stäube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6A2277AF" w:rsidR="00A1052A" w:rsidRDefault="00BF0441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831721">
              <w:rPr>
                <w:rFonts w:eastAsia="Arial Unicode MS" w:cs="Arial Unicode MS"/>
              </w:rPr>
              <w:t>Absaug- und Lüftungssysteme sind zu installieren, falls Gase oder Dämpfe entstehen.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685BC7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10113AD5" w:rsidR="00A1052A" w:rsidRDefault="0083172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1.6 Kontakt mit heißem Aluminium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6308ED6E" w:rsidR="00A1052A" w:rsidRDefault="00BF044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Kein Kontakt mit heißem Aluminium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7918CF80" w:rsidR="00DF2281" w:rsidRDefault="00685BC7" w:rsidP="004C1C86">
            <w:pPr>
              <w:spacing w:line="240" w:lineRule="auto"/>
              <w:jc w:val="left"/>
              <w:rPr>
                <w:rFonts w:eastAsia="Arial Unicode MS" w:cs="Arial Unicode MS"/>
              </w:rPr>
            </w:pPr>
            <w:proofErr w:type="spellStart"/>
            <w:r w:rsidRPr="00685BC7">
              <w:rPr>
                <w:rFonts w:eastAsia="Arial Unicode MS" w:cs="Arial Unicode MS"/>
                <w:color w:val="EE0000"/>
              </w:rPr>
              <w:t>Ofenwand</w:t>
            </w:r>
            <w:proofErr w:type="spellEnd"/>
            <w:r w:rsidRPr="00685BC7">
              <w:rPr>
                <w:rFonts w:eastAsia="Arial Unicode MS" w:cs="Arial Unicode MS"/>
                <w:color w:val="EE0000"/>
              </w:rPr>
              <w:t xml:space="preserve"> im gesicherten Bereich durch ein </w:t>
            </w:r>
            <w:r>
              <w:rPr>
                <w:rFonts w:eastAsia="Arial Unicode MS" w:cs="Arial Unicode MS"/>
                <w:color w:val="EE0000"/>
              </w:rPr>
              <w:t>entsprechendes</w:t>
            </w:r>
            <w:r w:rsidR="009C456C">
              <w:rPr>
                <w:rFonts w:eastAsia="Arial Unicode MS" w:cs="Arial Unicode MS"/>
                <w:color w:val="EE0000"/>
              </w:rPr>
              <w:t xml:space="preserve"> </w:t>
            </w:r>
            <w:r w:rsidRPr="00685BC7">
              <w:rPr>
                <w:rFonts w:eastAsia="Arial Unicode MS" w:cs="Arial Unicode MS"/>
                <w:color w:val="EE0000"/>
              </w:rPr>
              <w:t xml:space="preserve">Warnschild </w:t>
            </w:r>
            <w:r w:rsidR="00D01A2D" w:rsidRPr="00685BC7">
              <w:rPr>
                <w:rFonts w:eastAsia="Arial Unicode MS" w:cs="Arial Unicode MS"/>
                <w:color w:val="EE0000"/>
              </w:rPr>
              <w:t>kennzeichnen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54554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67BB22CA" w:rsidR="00A1052A" w:rsidRDefault="0083172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1.7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3BC2F6D4" w:rsidR="00A1052A" w:rsidRDefault="007125A9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Das Empfinden für den MA ist warm bis heiß. Im Sommer Lüftung über offene Tore möglich. Im Winter …?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012542F9" w:rsidR="00A1052A" w:rsidRDefault="00B11D7D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B11D7D">
              <w:rPr>
                <w:rFonts w:eastAsia="Arial Unicode MS" w:cs="Arial Unicode MS"/>
                <w:color w:val="EE0000"/>
              </w:rPr>
              <w:t>Messdienst der BG anfordern (Klimamessung)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929D1E" w14:textId="77777777" w:rsidR="00A1052A" w:rsidRDefault="00DF2281" w:rsidP="00DF228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  <w:p w14:paraId="01FCCD89" w14:textId="33653C49" w:rsidR="00DF2281" w:rsidRPr="00A1052A" w:rsidRDefault="00DF2281" w:rsidP="00DF228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54554B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9C691D1" w14:textId="77777777" w:rsidR="00A1052A" w:rsidRPr="00A048A0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color w:val="EE000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5392FF09" w:rsidR="00A1052A" w:rsidRDefault="00831721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1.8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22D8BDB5" w:rsidR="00A1052A" w:rsidRDefault="0048177B" w:rsidP="0071154E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Beleuchtung ist mangelhaft und ungenügend (ohne Tageslicht).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0842FCB0" w:rsidR="00A1052A" w:rsidRDefault="0048177B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48177B">
              <w:rPr>
                <w:rFonts w:eastAsia="Arial Unicode MS" w:cs="Arial Unicode MS"/>
                <w:color w:val="EE0000"/>
              </w:rPr>
              <w:t>Beleuchtung ergänzen</w:t>
            </w:r>
            <w:r w:rsidR="00CE755C">
              <w:rPr>
                <w:rFonts w:eastAsia="Arial Unicode MS" w:cs="Arial Unicode MS"/>
                <w:color w:val="EE0000"/>
              </w:rPr>
              <w:t>, erweitern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2A1E1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5C91AEDE" w:rsidR="00A1052A" w:rsidRDefault="00831721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1.9 Haltungsarbeit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27A3D9F5" w:rsidR="009D342E" w:rsidRDefault="009D342E" w:rsidP="0048177B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Sind die Bewegungsflächen von min</w:t>
            </w:r>
            <w:r w:rsidR="00252193">
              <w:rPr>
                <w:rFonts w:eastAsia="Arial Unicode MS" w:cs="Arial Unicode MS"/>
              </w:rPr>
              <w:t>.</w:t>
            </w:r>
            <w:r>
              <w:rPr>
                <w:rFonts w:eastAsia="Arial Unicode MS" w:cs="Arial Unicode MS"/>
              </w:rPr>
              <w:t xml:space="preserve"> 1,5-2</w:t>
            </w:r>
            <w:r w:rsidR="00252193">
              <w:rPr>
                <w:rFonts w:eastAsia="Arial Unicode MS" w:cs="Arial Unicode MS"/>
              </w:rPr>
              <w:t>,0</w:t>
            </w:r>
            <w:r>
              <w:rPr>
                <w:rFonts w:eastAsia="Arial Unicode MS" w:cs="Arial Unicode MS"/>
              </w:rPr>
              <w:t>m²</w:t>
            </w:r>
            <w:r w:rsidR="0048177B">
              <w:rPr>
                <w:rFonts w:eastAsia="Arial Unicode MS" w:cs="Arial Unicode MS"/>
              </w:rPr>
              <w:t xml:space="preserve"> pro Mitarbeiter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ED14" w14:textId="2D2DBDC3" w:rsidR="00A1052A" w:rsidRDefault="002A1E18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  <w:color w:val="EE0000"/>
              </w:rPr>
              <w:t xml:space="preserve">Ein stabiles Transportgestell muss gefertigt oder beschafft werden (für linke Maschine). </w:t>
            </w:r>
            <w:r w:rsidR="007F24C8" w:rsidRPr="000D59CF">
              <w:rPr>
                <w:rFonts w:eastAsia="Arial Unicode MS" w:cs="Arial Unicode MS"/>
                <w:color w:val="FFC000"/>
              </w:rPr>
              <w:t>Vor dem Rüsten der rechten Maschine mittels Stapler müssen die Feuerlöscher abgenommen und danach wieder eingehängt werden.</w:t>
            </w:r>
          </w:p>
          <w:p w14:paraId="36C0663C" w14:textId="4813C57A" w:rsidR="005F07D9" w:rsidRDefault="005F07D9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953E02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Pr="00A048A0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color w:val="92D05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562B8E9D" w:rsidR="00A1052A" w:rsidRDefault="005464F7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1.10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6E94BDE7" w:rsidR="00A1052A" w:rsidRDefault="00953E02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</w:t>
            </w:r>
            <w:r w:rsidR="00A048A0" w:rsidRPr="005464F7">
              <w:rPr>
                <w:rFonts w:eastAsia="Arial Unicode MS" w:cs="Arial Unicode MS"/>
              </w:rPr>
              <w:t>etriebsanweisung</w:t>
            </w:r>
            <w:r>
              <w:rPr>
                <w:rFonts w:eastAsia="Arial Unicode MS" w:cs="Arial Unicode MS"/>
              </w:rPr>
              <w:t xml:space="preserve"> ‘Automatisierte Kokillengießmaschine‘ hängt aus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481F" w14:textId="547ED7C5" w:rsidR="00A1052A" w:rsidRDefault="00A048A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Persönliche </w:t>
            </w:r>
            <w:r w:rsidR="00CB0001">
              <w:rPr>
                <w:rFonts w:eastAsia="Arial Unicode MS" w:cs="Arial Unicode MS"/>
              </w:rPr>
              <w:t>S</w:t>
            </w:r>
            <w:r>
              <w:rPr>
                <w:rFonts w:eastAsia="Arial Unicode MS" w:cs="Arial Unicode MS"/>
              </w:rPr>
              <w:t>chutzausrüstung steht zur Verfügung und wird getragen</w:t>
            </w:r>
            <w:r w:rsidR="00953E02">
              <w:rPr>
                <w:rFonts w:eastAsia="Arial Unicode MS" w:cs="Arial Unicode MS"/>
              </w:rPr>
              <w:t xml:space="preserve"> (Schutzhandschuhe, Schutzbrille, FFP-Maske, Gehörschutz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E20B32B" w14:textId="77777777" w:rsidR="00A1052A" w:rsidRPr="00A048A0" w:rsidRDefault="00A1052A" w:rsidP="00A048A0">
            <w:pPr>
              <w:shd w:val="clear" w:color="auto" w:fill="DDD9C3" w:themeFill="background2" w:themeFillShade="E6"/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32"/>
                <w:szCs w:val="32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A048A0">
            <w:pPr>
              <w:shd w:val="clear" w:color="auto" w:fill="DDD9C3" w:themeFill="background2" w:themeFillShade="E6"/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EA529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73219681" w:rsidR="00A1052A" w:rsidRDefault="005464F7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1.11 Lärmbelastung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169F1010" w:rsidR="00A1052A" w:rsidRDefault="002A1E18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Die Teileentnahme ist sehr laut (Knall).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766F5D72" w:rsidR="00A1052A" w:rsidRDefault="002A1E18" w:rsidP="005638B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Gehörschutz steht zur Verfügung, </w:t>
            </w:r>
            <w:r w:rsidRPr="00375D81">
              <w:rPr>
                <w:rFonts w:eastAsia="Arial Unicode MS" w:cs="Arial Unicode MS"/>
                <w:color w:val="EE0000"/>
              </w:rPr>
              <w:t>Messungen stehen aus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257BB0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6C2C4314" w:rsidR="00A1052A" w:rsidRDefault="005464F7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1.12 Körperliche 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52D06979" w:rsidR="00A1052A" w:rsidRDefault="003E051E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</w:t>
            </w:r>
            <w:r w:rsidR="005464F7" w:rsidRPr="005464F7">
              <w:rPr>
                <w:rFonts w:eastAsia="Arial Unicode MS" w:cs="Arial Unicode MS"/>
              </w:rPr>
              <w:t>örperliche Belastungen der Mitarbeiter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5E9D697E" w:rsidR="00A1052A" w:rsidRDefault="00257BB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Es stehen Hilfsmittel wie </w:t>
            </w:r>
            <w:r w:rsidR="003E051E">
              <w:rPr>
                <w:rFonts w:eastAsia="Arial Unicode MS" w:cs="Arial Unicode MS"/>
              </w:rPr>
              <w:t>H</w:t>
            </w:r>
            <w:r>
              <w:rPr>
                <w:rFonts w:eastAsia="Arial Unicode MS" w:cs="Arial Unicode MS"/>
              </w:rPr>
              <w:t>ubwagen</w:t>
            </w:r>
            <w:r w:rsidR="003E051E">
              <w:rPr>
                <w:rFonts w:eastAsia="Arial Unicode MS" w:cs="Arial Unicode MS"/>
              </w:rPr>
              <w:t>,</w:t>
            </w:r>
            <w:r>
              <w:rPr>
                <w:rFonts w:eastAsia="Arial Unicode MS" w:cs="Arial Unicode MS"/>
              </w:rPr>
              <w:t xml:space="preserve"> Stapler und Kran zur Verfügung</w:t>
            </w:r>
            <w:r w:rsidR="008742BC">
              <w:rPr>
                <w:rFonts w:eastAsia="Arial Unicode MS" w:cs="Arial Unicode M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3228B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370CFDD4" w:rsidR="00A1052A" w:rsidRDefault="005464F7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1.13 Einweisung und Qualifizierung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0CEA2DEA" w:rsidR="00A1052A" w:rsidRDefault="00257BB0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5464F7">
              <w:rPr>
                <w:rFonts w:eastAsia="Arial Unicode MS" w:cs="Arial Unicode MS"/>
              </w:rPr>
              <w:t>Das Personal ist regelmäßig zu unterweisen und muss die Betriebsanleitungen stets in lesbarem Zustand vorliegen haben. Die Einweisung und die Qualifizierung müssen dokumentiert</w:t>
            </w:r>
            <w:r w:rsidR="003228B5">
              <w:rPr>
                <w:rFonts w:eastAsia="Arial Unicode MS" w:cs="Arial Unicode MS"/>
              </w:rPr>
              <w:t xml:space="preserve">     </w:t>
            </w:r>
            <w:r w:rsidRPr="005464F7">
              <w:rPr>
                <w:rFonts w:eastAsia="Arial Unicode MS" w:cs="Arial Unicode MS"/>
              </w:rPr>
              <w:t xml:space="preserve"> werden.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07F294A3" w:rsidR="00A1052A" w:rsidRDefault="003228B5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 MA wurde stand jetzt an Maschine und       Roboter eingewiesen. 1 MA wurde stand jetzt nur an der Maschine eingewiesen. Die vom Hersteller bereitgestellte Dokumentation ist mangelhaft.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1C74A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555B1BDF" w:rsidR="00A1052A" w:rsidRDefault="005464F7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1.14 Gefahrstoffe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63C58F47" w:rsidR="00A1052A" w:rsidRDefault="00257BB0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5464F7">
              <w:rPr>
                <w:rFonts w:eastAsia="Arial Unicode MS" w:cs="Arial Unicode MS"/>
              </w:rPr>
              <w:t>Gefahrstoffe (z.B. Schmiermittel, Hydrauliköle)</w:t>
            </w:r>
            <w:r w:rsidR="00522D63">
              <w:rPr>
                <w:rFonts w:eastAsia="Arial Unicode MS" w:cs="Arial Unicode MS"/>
              </w:rPr>
              <w:t xml:space="preserve"> werden verwendet. D</w:t>
            </w:r>
            <w:r w:rsidRPr="005464F7">
              <w:rPr>
                <w:rFonts w:eastAsia="Arial Unicode MS" w:cs="Arial Unicode MS"/>
              </w:rPr>
              <w:t xml:space="preserve">ie Mitarbeiter </w:t>
            </w:r>
            <w:r w:rsidR="00522D63">
              <w:rPr>
                <w:rFonts w:eastAsia="Arial Unicode MS" w:cs="Arial Unicode MS"/>
              </w:rPr>
              <w:t>müssen reg</w:t>
            </w:r>
            <w:r w:rsidR="001C74A5">
              <w:rPr>
                <w:rFonts w:eastAsia="Arial Unicode MS" w:cs="Arial Unicode MS"/>
              </w:rPr>
              <w:t xml:space="preserve">elmäßig </w:t>
            </w:r>
            <w:r w:rsidRPr="005464F7">
              <w:rPr>
                <w:rFonts w:eastAsia="Arial Unicode MS" w:cs="Arial Unicode MS"/>
              </w:rPr>
              <w:t>unterwiesen werden.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6DE14264" w:rsidR="00A1052A" w:rsidRDefault="00257BB0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Für alle eingesetzten Stoffe sind Sicherheitsdatenblätter</w:t>
            </w:r>
            <w:r w:rsidR="00522D63">
              <w:rPr>
                <w:rFonts w:eastAsia="Arial Unicode MS" w:cs="Arial Unicode MS"/>
              </w:rPr>
              <w:t xml:space="preserve"> vorhanden. Einige </w:t>
            </w:r>
            <w:r>
              <w:rPr>
                <w:rFonts w:eastAsia="Arial Unicode MS" w:cs="Arial Unicode MS"/>
              </w:rPr>
              <w:t>Betriebsanweisungen</w:t>
            </w:r>
            <w:r w:rsidR="00522D63">
              <w:rPr>
                <w:rFonts w:eastAsia="Arial Unicode MS" w:cs="Arial Unicode MS"/>
              </w:rPr>
              <w:t xml:space="preserve"> müssen noch erstellt werden. Sicherheitsunterweisungen werden regelmäßig durchgeführt.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5F07D9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7F71031D" w:rsidR="00A1052A" w:rsidRPr="00B5730A" w:rsidRDefault="005464F7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1.15 Hautbelastung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30DB0F65" w:rsidR="00A1052A" w:rsidRPr="00B5730A" w:rsidRDefault="00257BB0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 w:rsidRPr="005464F7">
              <w:rPr>
                <w:rFonts w:eastAsia="Arial Unicode MS" w:cs="Arial Unicode MS"/>
              </w:rPr>
              <w:t>Bei Kontakt mit heißen Teilen oder chemischen Stoffen (falls vorhanden) müssen geeignete Schutzhandschuhe und -kleidung getragen werden.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0BB96DE4" w:rsidR="00A1052A" w:rsidRPr="00B5730A" w:rsidRDefault="005F07D9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Persönliche Schutzausrüstungen sind vorhanden und geeignet, ein Hautschutzplan hängt aus</w:t>
            </w:r>
            <w:r w:rsidR="00A255F3">
              <w:rPr>
                <w:rFonts w:eastAsia="Arial Unicode MS" w:cs="Arial Unicode MS"/>
              </w:rPr>
              <w:t>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71154E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77777777" w:rsidR="00A1052A" w:rsidRPr="00B5730A" w:rsidRDefault="00A1052A" w:rsidP="004B1EA7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77777777" w:rsidR="00A1052A" w:rsidRPr="00B5730A" w:rsidRDefault="00A1052A" w:rsidP="00AA4C20">
            <w:pPr>
              <w:spacing w:line="240" w:lineRule="auto"/>
              <w:jc w:val="left"/>
              <w:rPr>
                <w:rFonts w:eastAsia="Arial Unicode MS" w:cs="Arial Unicode M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F9734" w14:textId="77777777" w:rsidR="0088749C" w:rsidRDefault="0088749C" w:rsidP="00A92C31">
      <w:pPr>
        <w:spacing w:before="0" w:after="0" w:line="240" w:lineRule="auto"/>
      </w:pPr>
      <w:r>
        <w:separator/>
      </w:r>
    </w:p>
  </w:endnote>
  <w:endnote w:type="continuationSeparator" w:id="0">
    <w:p w14:paraId="5D951BE6" w14:textId="77777777" w:rsidR="0088749C" w:rsidRDefault="0088749C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8F7E20C" id="Gerade Verbindung 17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416F6F5D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 xml:space="preserve">Qualitätsmangement\01_Dokumentenmanagement\07_Arbeitssicherheit\ASA-0013 - Gefährdungsbeurteilung </w:t>
          </w:r>
          <w:r w:rsidR="00426375">
            <w:rPr>
              <w:rFonts w:ascii="Verdana" w:hAnsi="Verdana"/>
              <w:sz w:val="12"/>
            </w:rPr>
            <w:t>automatisierte Kokillen Gießmaschine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2EF45" w14:textId="77777777" w:rsidR="0088749C" w:rsidRDefault="0088749C" w:rsidP="00A92C31">
      <w:pPr>
        <w:spacing w:before="0" w:after="0" w:line="240" w:lineRule="auto"/>
      </w:pPr>
      <w:r>
        <w:separator/>
      </w:r>
    </w:p>
  </w:footnote>
  <w:footnote w:type="continuationSeparator" w:id="0">
    <w:p w14:paraId="36F97C37" w14:textId="77777777" w:rsidR="0088749C" w:rsidRDefault="0088749C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407084CA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</w:t>
          </w:r>
          <w:r w:rsidR="001327FA">
            <w:rPr>
              <w:rFonts w:ascii="Verdana" w:hAnsi="Verdana" w:cs="Arial"/>
              <w:b/>
            </w:rPr>
            <w:t>0131.0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8977BB" id="Gerade Verbindung 15" o:spid="_x0000_s1026" style="position:absolute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1F477E"/>
    <w:multiLevelType w:val="hybridMultilevel"/>
    <w:tmpl w:val="338C05B6"/>
    <w:lvl w:ilvl="0" w:tplc="D9B6B598">
      <w:start w:val="1"/>
      <w:numFmt w:val="bullet"/>
      <w:lvlText w:val="-"/>
      <w:lvlJc w:val="left"/>
      <w:pPr>
        <w:ind w:left="720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7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7"/>
  </w:num>
  <w:num w:numId="3" w16cid:durableId="1936744019">
    <w:abstractNumId w:val="3"/>
  </w:num>
  <w:num w:numId="4" w16cid:durableId="1635065408">
    <w:abstractNumId w:val="4"/>
  </w:num>
  <w:num w:numId="5" w16cid:durableId="1983076262">
    <w:abstractNumId w:val="5"/>
  </w:num>
  <w:num w:numId="6" w16cid:durableId="1589003261">
    <w:abstractNumId w:val="8"/>
  </w:num>
  <w:num w:numId="7" w16cid:durableId="473529915">
    <w:abstractNumId w:val="1"/>
  </w:num>
  <w:num w:numId="8" w16cid:durableId="2079548252">
    <w:abstractNumId w:val="6"/>
  </w:num>
  <w:num w:numId="9" w16cid:durableId="778378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011E0"/>
    <w:rsid w:val="00023778"/>
    <w:rsid w:val="00051516"/>
    <w:rsid w:val="000515F8"/>
    <w:rsid w:val="00070671"/>
    <w:rsid w:val="000845EA"/>
    <w:rsid w:val="000D2CD9"/>
    <w:rsid w:val="000D5815"/>
    <w:rsid w:val="000D59CF"/>
    <w:rsid w:val="000F32CE"/>
    <w:rsid w:val="000F440F"/>
    <w:rsid w:val="00104639"/>
    <w:rsid w:val="00107F90"/>
    <w:rsid w:val="00130EDB"/>
    <w:rsid w:val="0013224B"/>
    <w:rsid w:val="001327FA"/>
    <w:rsid w:val="0018335A"/>
    <w:rsid w:val="001C30EF"/>
    <w:rsid w:val="001C74A5"/>
    <w:rsid w:val="001D17A4"/>
    <w:rsid w:val="001D3790"/>
    <w:rsid w:val="001F0B10"/>
    <w:rsid w:val="002007B4"/>
    <w:rsid w:val="00222B0D"/>
    <w:rsid w:val="00232DEB"/>
    <w:rsid w:val="00242774"/>
    <w:rsid w:val="00252193"/>
    <w:rsid w:val="00257BB0"/>
    <w:rsid w:val="002930BF"/>
    <w:rsid w:val="00293E73"/>
    <w:rsid w:val="002A1E18"/>
    <w:rsid w:val="002C7B1E"/>
    <w:rsid w:val="002E6E69"/>
    <w:rsid w:val="002F24A2"/>
    <w:rsid w:val="002F6B41"/>
    <w:rsid w:val="003001EE"/>
    <w:rsid w:val="00315A9C"/>
    <w:rsid w:val="003228B5"/>
    <w:rsid w:val="00325654"/>
    <w:rsid w:val="003300F5"/>
    <w:rsid w:val="00352A43"/>
    <w:rsid w:val="003665DE"/>
    <w:rsid w:val="00375D81"/>
    <w:rsid w:val="00386CAF"/>
    <w:rsid w:val="003A5358"/>
    <w:rsid w:val="003A54AB"/>
    <w:rsid w:val="003D0DB8"/>
    <w:rsid w:val="003D4E0D"/>
    <w:rsid w:val="003E051E"/>
    <w:rsid w:val="003E67B1"/>
    <w:rsid w:val="003F1C89"/>
    <w:rsid w:val="00404EAA"/>
    <w:rsid w:val="004061A2"/>
    <w:rsid w:val="00407D12"/>
    <w:rsid w:val="00426375"/>
    <w:rsid w:val="00427C1A"/>
    <w:rsid w:val="0046101A"/>
    <w:rsid w:val="0048177B"/>
    <w:rsid w:val="0049367F"/>
    <w:rsid w:val="0049387B"/>
    <w:rsid w:val="004A3D89"/>
    <w:rsid w:val="004B1EA7"/>
    <w:rsid w:val="004B545D"/>
    <w:rsid w:val="004C1C86"/>
    <w:rsid w:val="004C1FFA"/>
    <w:rsid w:val="004D40E7"/>
    <w:rsid w:val="004D6A63"/>
    <w:rsid w:val="004E5FEF"/>
    <w:rsid w:val="004E6E93"/>
    <w:rsid w:val="004E718A"/>
    <w:rsid w:val="0052018B"/>
    <w:rsid w:val="0052282D"/>
    <w:rsid w:val="00522D63"/>
    <w:rsid w:val="00524220"/>
    <w:rsid w:val="005266BD"/>
    <w:rsid w:val="005277A9"/>
    <w:rsid w:val="0053336B"/>
    <w:rsid w:val="0054554B"/>
    <w:rsid w:val="005464F7"/>
    <w:rsid w:val="00560C30"/>
    <w:rsid w:val="005638B7"/>
    <w:rsid w:val="00572B37"/>
    <w:rsid w:val="0058780C"/>
    <w:rsid w:val="00595E55"/>
    <w:rsid w:val="00596733"/>
    <w:rsid w:val="0059709E"/>
    <w:rsid w:val="005D63C6"/>
    <w:rsid w:val="005D76B5"/>
    <w:rsid w:val="005F07D9"/>
    <w:rsid w:val="005F3CA9"/>
    <w:rsid w:val="006020DF"/>
    <w:rsid w:val="00621DC7"/>
    <w:rsid w:val="00635266"/>
    <w:rsid w:val="0063799F"/>
    <w:rsid w:val="00640350"/>
    <w:rsid w:val="0065133B"/>
    <w:rsid w:val="00661A51"/>
    <w:rsid w:val="006706C9"/>
    <w:rsid w:val="006739FA"/>
    <w:rsid w:val="00685BC7"/>
    <w:rsid w:val="00687CE2"/>
    <w:rsid w:val="006B3361"/>
    <w:rsid w:val="006D35DD"/>
    <w:rsid w:val="006E4C2F"/>
    <w:rsid w:val="006F032A"/>
    <w:rsid w:val="0071154E"/>
    <w:rsid w:val="007125A9"/>
    <w:rsid w:val="0072333E"/>
    <w:rsid w:val="007238F1"/>
    <w:rsid w:val="00741866"/>
    <w:rsid w:val="00744E03"/>
    <w:rsid w:val="00752E82"/>
    <w:rsid w:val="00760EE8"/>
    <w:rsid w:val="00774C82"/>
    <w:rsid w:val="00793AB9"/>
    <w:rsid w:val="00794093"/>
    <w:rsid w:val="007B0CD1"/>
    <w:rsid w:val="007C4A06"/>
    <w:rsid w:val="007D029A"/>
    <w:rsid w:val="007F24C8"/>
    <w:rsid w:val="007F5610"/>
    <w:rsid w:val="0080584B"/>
    <w:rsid w:val="00831721"/>
    <w:rsid w:val="00835840"/>
    <w:rsid w:val="00840823"/>
    <w:rsid w:val="008512E0"/>
    <w:rsid w:val="00860E29"/>
    <w:rsid w:val="008656D7"/>
    <w:rsid w:val="008742BC"/>
    <w:rsid w:val="00880B4D"/>
    <w:rsid w:val="00883376"/>
    <w:rsid w:val="0088749C"/>
    <w:rsid w:val="008A2A08"/>
    <w:rsid w:val="008B106A"/>
    <w:rsid w:val="008B52AA"/>
    <w:rsid w:val="008C4495"/>
    <w:rsid w:val="008E037F"/>
    <w:rsid w:val="008F2B47"/>
    <w:rsid w:val="008F4D47"/>
    <w:rsid w:val="00934DF2"/>
    <w:rsid w:val="00943612"/>
    <w:rsid w:val="00945571"/>
    <w:rsid w:val="009473FF"/>
    <w:rsid w:val="00953E02"/>
    <w:rsid w:val="009659CF"/>
    <w:rsid w:val="00972BE9"/>
    <w:rsid w:val="0098468D"/>
    <w:rsid w:val="009866ED"/>
    <w:rsid w:val="00987AEE"/>
    <w:rsid w:val="00993BCD"/>
    <w:rsid w:val="009A0F9C"/>
    <w:rsid w:val="009B5633"/>
    <w:rsid w:val="009B6881"/>
    <w:rsid w:val="009C03BA"/>
    <w:rsid w:val="009C456C"/>
    <w:rsid w:val="009C6DE2"/>
    <w:rsid w:val="009D342E"/>
    <w:rsid w:val="009D52C6"/>
    <w:rsid w:val="00A048A0"/>
    <w:rsid w:val="00A1052A"/>
    <w:rsid w:val="00A16591"/>
    <w:rsid w:val="00A22829"/>
    <w:rsid w:val="00A255F3"/>
    <w:rsid w:val="00A41D37"/>
    <w:rsid w:val="00A64A9D"/>
    <w:rsid w:val="00A77778"/>
    <w:rsid w:val="00A92C31"/>
    <w:rsid w:val="00A97728"/>
    <w:rsid w:val="00AA4C20"/>
    <w:rsid w:val="00AD13DA"/>
    <w:rsid w:val="00B05CCB"/>
    <w:rsid w:val="00B11D7D"/>
    <w:rsid w:val="00B20A3F"/>
    <w:rsid w:val="00B24AD0"/>
    <w:rsid w:val="00B33708"/>
    <w:rsid w:val="00B474A9"/>
    <w:rsid w:val="00B5730A"/>
    <w:rsid w:val="00B6623F"/>
    <w:rsid w:val="00B80707"/>
    <w:rsid w:val="00B8454A"/>
    <w:rsid w:val="00BD31BD"/>
    <w:rsid w:val="00BD6F7D"/>
    <w:rsid w:val="00BF0441"/>
    <w:rsid w:val="00BF199D"/>
    <w:rsid w:val="00C03078"/>
    <w:rsid w:val="00C23485"/>
    <w:rsid w:val="00C34AC4"/>
    <w:rsid w:val="00C57BE6"/>
    <w:rsid w:val="00C877DE"/>
    <w:rsid w:val="00C878F6"/>
    <w:rsid w:val="00CB0001"/>
    <w:rsid w:val="00CE755C"/>
    <w:rsid w:val="00D01A2D"/>
    <w:rsid w:val="00D12C2E"/>
    <w:rsid w:val="00D13C12"/>
    <w:rsid w:val="00D15A83"/>
    <w:rsid w:val="00D23EB2"/>
    <w:rsid w:val="00D36B9E"/>
    <w:rsid w:val="00D704EE"/>
    <w:rsid w:val="00D85F18"/>
    <w:rsid w:val="00DA0393"/>
    <w:rsid w:val="00DA407C"/>
    <w:rsid w:val="00DD2AD0"/>
    <w:rsid w:val="00DD5CBD"/>
    <w:rsid w:val="00DF2281"/>
    <w:rsid w:val="00E031FD"/>
    <w:rsid w:val="00E15A8A"/>
    <w:rsid w:val="00E1656E"/>
    <w:rsid w:val="00E30E04"/>
    <w:rsid w:val="00E543A8"/>
    <w:rsid w:val="00E742DA"/>
    <w:rsid w:val="00EA10F8"/>
    <w:rsid w:val="00EA5290"/>
    <w:rsid w:val="00EB6F98"/>
    <w:rsid w:val="00EE1572"/>
    <w:rsid w:val="00EF2702"/>
    <w:rsid w:val="00F061AE"/>
    <w:rsid w:val="00F07F95"/>
    <w:rsid w:val="00F4628F"/>
    <w:rsid w:val="00F819A7"/>
    <w:rsid w:val="00F90E92"/>
    <w:rsid w:val="00FA748C"/>
    <w:rsid w:val="00FD30DC"/>
    <w:rsid w:val="00FE1E14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2025-09-25T07:47:00Z</dcterms:created>
  <dcterms:modified xsi:type="dcterms:W3CDTF">2025-09-25T07:47:00Z</dcterms:modified>
</cp:coreProperties>
</file>